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4C" w:rsidRDefault="0044564C" w:rsidP="009F1612">
      <w:pPr>
        <w:ind w:left="4536" w:firstLine="708"/>
        <w:jc w:val="center"/>
        <w:rPr>
          <w:sz w:val="28"/>
          <w:szCs w:val="28"/>
        </w:rPr>
      </w:pPr>
    </w:p>
    <w:p w:rsidR="00FD717B" w:rsidRPr="00857F38" w:rsidRDefault="00FD717B" w:rsidP="00491E53">
      <w:pPr>
        <w:ind w:left="4536"/>
        <w:rPr>
          <w:sz w:val="28"/>
          <w:szCs w:val="28"/>
        </w:rPr>
      </w:pPr>
      <w:r w:rsidRPr="00857F38">
        <w:rPr>
          <w:sz w:val="28"/>
          <w:szCs w:val="28"/>
        </w:rPr>
        <w:t>Приложение</w:t>
      </w:r>
    </w:p>
    <w:p w:rsidR="0014799C" w:rsidRPr="00857F38" w:rsidRDefault="00E60BAB" w:rsidP="00491E53">
      <w:pPr>
        <w:ind w:left="4536"/>
        <w:rPr>
          <w:rFonts w:eastAsia="Calibri"/>
          <w:bCs/>
          <w:sz w:val="28"/>
          <w:szCs w:val="28"/>
          <w:lang w:eastAsia="ru-RU"/>
        </w:rPr>
      </w:pPr>
      <w:r w:rsidRPr="00857F38">
        <w:rPr>
          <w:sz w:val="28"/>
          <w:szCs w:val="28"/>
        </w:rPr>
        <w:t xml:space="preserve">к </w:t>
      </w:r>
      <w:r w:rsidR="00491E53" w:rsidRPr="00857F38">
        <w:rPr>
          <w:sz w:val="28"/>
          <w:szCs w:val="28"/>
        </w:rPr>
        <w:t>приказу финансового управления</w:t>
      </w:r>
      <w:r w:rsidR="009F22ED" w:rsidRPr="00857F38">
        <w:rPr>
          <w:rFonts w:eastAsia="Calibri"/>
          <w:bCs/>
          <w:sz w:val="28"/>
          <w:szCs w:val="28"/>
          <w:lang w:eastAsia="ru-RU"/>
        </w:rPr>
        <w:t xml:space="preserve"> муниципального образования </w:t>
      </w:r>
    </w:p>
    <w:p w:rsidR="00E60BAB" w:rsidRDefault="009F22ED" w:rsidP="00FD717B">
      <w:pPr>
        <w:ind w:left="4536"/>
        <w:jc w:val="both"/>
        <w:rPr>
          <w:rFonts w:eastAsia="Calibri"/>
          <w:bCs/>
          <w:sz w:val="28"/>
          <w:szCs w:val="28"/>
          <w:lang w:eastAsia="ru-RU"/>
        </w:rPr>
      </w:pPr>
      <w:r w:rsidRPr="00857F38">
        <w:rPr>
          <w:rFonts w:eastAsia="Calibri"/>
          <w:bCs/>
          <w:sz w:val="28"/>
          <w:szCs w:val="28"/>
          <w:lang w:eastAsia="ru-RU"/>
        </w:rPr>
        <w:t>Тбилисский район</w:t>
      </w:r>
    </w:p>
    <w:p w:rsidR="006854C1" w:rsidRPr="00857F38" w:rsidRDefault="00257411" w:rsidP="00FD717B">
      <w:pPr>
        <w:ind w:left="4536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ru-RU"/>
        </w:rPr>
        <w:t>о</w:t>
      </w:r>
      <w:r w:rsidR="006854C1">
        <w:rPr>
          <w:rFonts w:eastAsia="Calibri"/>
          <w:bCs/>
          <w:sz w:val="28"/>
          <w:szCs w:val="28"/>
          <w:lang w:eastAsia="ru-RU"/>
        </w:rPr>
        <w:t>т</w:t>
      </w:r>
      <w:r>
        <w:rPr>
          <w:rFonts w:eastAsia="Calibri"/>
          <w:bCs/>
          <w:sz w:val="28"/>
          <w:szCs w:val="28"/>
          <w:lang w:eastAsia="ru-RU"/>
        </w:rPr>
        <w:t xml:space="preserve"> 30.10.2025 г.</w:t>
      </w:r>
      <w:r w:rsidR="006854C1">
        <w:rPr>
          <w:rFonts w:eastAsia="Calibri"/>
          <w:bCs/>
          <w:sz w:val="28"/>
          <w:szCs w:val="28"/>
          <w:lang w:eastAsia="ru-RU"/>
        </w:rPr>
        <w:t>№</w:t>
      </w:r>
      <w:r>
        <w:rPr>
          <w:rFonts w:eastAsia="Calibri"/>
          <w:bCs/>
          <w:sz w:val="28"/>
          <w:szCs w:val="28"/>
          <w:lang w:eastAsia="ru-RU"/>
        </w:rPr>
        <w:t xml:space="preserve"> 90</w:t>
      </w:r>
      <w:bookmarkStart w:id="0" w:name="_GoBack"/>
      <w:bookmarkEnd w:id="0"/>
    </w:p>
    <w:p w:rsidR="00102CF9" w:rsidRPr="00857F38" w:rsidRDefault="00102CF9" w:rsidP="00E60BAB">
      <w:pPr>
        <w:jc w:val="both"/>
        <w:rPr>
          <w:sz w:val="28"/>
          <w:szCs w:val="28"/>
        </w:rPr>
      </w:pPr>
    </w:p>
    <w:p w:rsidR="00E60BAB" w:rsidRPr="00857F38" w:rsidRDefault="00CB17A9" w:rsidP="00E60B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7F38">
        <w:rPr>
          <w:b/>
          <w:bCs/>
          <w:sz w:val="28"/>
          <w:szCs w:val="28"/>
        </w:rPr>
        <w:t>Типовая</w:t>
      </w:r>
      <w:r w:rsidR="00E60BAB" w:rsidRPr="00857F38">
        <w:rPr>
          <w:b/>
          <w:bCs/>
          <w:sz w:val="28"/>
          <w:szCs w:val="28"/>
        </w:rPr>
        <w:t xml:space="preserve"> форма</w:t>
      </w:r>
    </w:p>
    <w:p w:rsidR="00F7318D" w:rsidRPr="00857F38" w:rsidRDefault="00CB17A9" w:rsidP="00F7318D">
      <w:pPr>
        <w:suppressAutoHyphens w:val="0"/>
        <w:jc w:val="center"/>
        <w:outlineLvl w:val="2"/>
        <w:rPr>
          <w:b/>
          <w:bCs/>
          <w:sz w:val="28"/>
          <w:szCs w:val="28"/>
          <w:lang w:eastAsia="ru-RU"/>
        </w:rPr>
      </w:pPr>
      <w:r w:rsidRPr="00857F38">
        <w:rPr>
          <w:b/>
          <w:bCs/>
          <w:sz w:val="28"/>
          <w:szCs w:val="28"/>
        </w:rPr>
        <w:t>с</w:t>
      </w:r>
      <w:r w:rsidR="00E60BAB" w:rsidRPr="00857F38">
        <w:rPr>
          <w:b/>
          <w:bCs/>
          <w:sz w:val="28"/>
          <w:szCs w:val="28"/>
        </w:rPr>
        <w:t xml:space="preserve">оглашения </w:t>
      </w:r>
      <w:r w:rsidR="005B378D" w:rsidRPr="00857F38">
        <w:rPr>
          <w:b/>
          <w:bCs/>
          <w:sz w:val="28"/>
          <w:szCs w:val="28"/>
          <w:lang w:eastAsia="ru-RU"/>
        </w:rPr>
        <w:t xml:space="preserve">о предоставлении </w:t>
      </w:r>
      <w:r w:rsidR="00F7318D" w:rsidRPr="00857F38">
        <w:rPr>
          <w:b/>
          <w:bCs/>
          <w:sz w:val="28"/>
          <w:szCs w:val="28"/>
          <w:lang w:eastAsia="ru-RU"/>
        </w:rPr>
        <w:t xml:space="preserve">из бюджета муниципального образования Тбилисский район муниципальному бюджетному или автономному учреждению муниципального образования Тбилисский район </w:t>
      </w:r>
      <w:r w:rsidR="005B378D" w:rsidRPr="00857F38">
        <w:rPr>
          <w:b/>
          <w:bCs/>
          <w:sz w:val="28"/>
          <w:szCs w:val="28"/>
          <w:lang w:eastAsia="ru-RU"/>
        </w:rPr>
        <w:t>субсиди</w:t>
      </w:r>
      <w:r w:rsidR="0014799C" w:rsidRPr="00857F38">
        <w:rPr>
          <w:b/>
          <w:bCs/>
          <w:sz w:val="28"/>
          <w:szCs w:val="28"/>
          <w:lang w:eastAsia="ru-RU"/>
        </w:rPr>
        <w:t xml:space="preserve"> </w:t>
      </w:r>
      <w:r w:rsidR="00F7318D" w:rsidRPr="00857F38">
        <w:rPr>
          <w:b/>
          <w:bCs/>
          <w:sz w:val="28"/>
          <w:szCs w:val="28"/>
          <w:lang w:eastAsia="ru-RU"/>
        </w:rPr>
        <w:t xml:space="preserve">в соответствии с абзацем вторым пункта 1 статьи 78.1 </w:t>
      </w:r>
    </w:p>
    <w:p w:rsidR="005B378D" w:rsidRPr="00857F38" w:rsidRDefault="00F7318D" w:rsidP="00F7318D">
      <w:pPr>
        <w:suppressAutoHyphens w:val="0"/>
        <w:jc w:val="center"/>
        <w:outlineLvl w:val="2"/>
        <w:rPr>
          <w:b/>
          <w:bCs/>
          <w:sz w:val="28"/>
          <w:szCs w:val="28"/>
          <w:lang w:eastAsia="ru-RU"/>
        </w:rPr>
      </w:pPr>
      <w:r w:rsidRPr="00857F38">
        <w:rPr>
          <w:b/>
          <w:bCs/>
          <w:sz w:val="28"/>
          <w:szCs w:val="28"/>
          <w:lang w:eastAsia="ru-RU"/>
        </w:rPr>
        <w:t>Бюджетного кодекса Российской Федерации</w:t>
      </w:r>
    </w:p>
    <w:p w:rsidR="005B378D" w:rsidRPr="00857F38" w:rsidRDefault="0014799C" w:rsidP="005B378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57F38">
        <w:rPr>
          <w:b/>
          <w:bCs/>
          <w:sz w:val="28"/>
          <w:szCs w:val="28"/>
        </w:rPr>
        <w:t xml:space="preserve"> </w:t>
      </w:r>
    </w:p>
    <w:p w:rsidR="00E60BAB" w:rsidRPr="00857F38" w:rsidRDefault="00F7318D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 xml:space="preserve">г._____________________                                       «____» ______________ 20__ г.   </w:t>
      </w:r>
    </w:p>
    <w:p w:rsidR="00E60BAB" w:rsidRPr="00857F38" w:rsidRDefault="00E60BAB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</w:p>
    <w:p w:rsidR="00E60BAB" w:rsidRPr="00857F38" w:rsidRDefault="00E60BAB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______________________________________________________________________________________</w:t>
      </w:r>
    </w:p>
    <w:p w:rsidR="00E60BAB" w:rsidRPr="00857F38" w:rsidRDefault="00E60BAB" w:rsidP="00F7318D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(наименование </w:t>
      </w:r>
      <w:r w:rsidR="00F7318D"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>органа местного самоуправления (</w:t>
      </w:r>
      <w:r w:rsidRPr="00857F38">
        <w:rPr>
          <w:rFonts w:ascii="Times New Roman" w:hAnsi="Times New Roman"/>
          <w:b w:val="0"/>
          <w:sz w:val="18"/>
          <w:szCs w:val="18"/>
        </w:rPr>
        <w:t>отраслев</w:t>
      </w:r>
      <w:r w:rsidRPr="00857F38">
        <w:rPr>
          <w:b w:val="0"/>
          <w:sz w:val="18"/>
          <w:szCs w:val="18"/>
        </w:rPr>
        <w:t>ого</w:t>
      </w:r>
      <w:r w:rsidRPr="00857F38">
        <w:rPr>
          <w:rFonts w:ascii="Times New Roman" w:hAnsi="Times New Roman"/>
          <w:b w:val="0"/>
          <w:sz w:val="18"/>
          <w:szCs w:val="18"/>
        </w:rPr>
        <w:t xml:space="preserve"> (функциональн</w:t>
      </w:r>
      <w:r w:rsidRPr="00857F38">
        <w:rPr>
          <w:b w:val="0"/>
          <w:sz w:val="18"/>
          <w:szCs w:val="18"/>
        </w:rPr>
        <w:t>ого</w:t>
      </w:r>
      <w:r w:rsidRPr="00857F38">
        <w:rPr>
          <w:rFonts w:ascii="Times New Roman" w:hAnsi="Times New Roman"/>
          <w:b w:val="0"/>
          <w:sz w:val="18"/>
          <w:szCs w:val="18"/>
        </w:rPr>
        <w:t xml:space="preserve">) </w:t>
      </w:r>
      <w:r w:rsidR="00F7318D" w:rsidRPr="00857F38">
        <w:rPr>
          <w:rFonts w:ascii="Times New Roman" w:hAnsi="Times New Roman"/>
          <w:b w:val="0"/>
          <w:sz w:val="18"/>
          <w:szCs w:val="18"/>
          <w:lang w:val="ru-RU"/>
        </w:rPr>
        <w:t>администрации</w:t>
      </w:r>
    </w:p>
    <w:p w:rsidR="00F7318D" w:rsidRPr="00857F38" w:rsidRDefault="00F7318D" w:rsidP="00F7318D">
      <w:pPr>
        <w:rPr>
          <w:lang w:eastAsia="x-none"/>
        </w:rPr>
      </w:pPr>
    </w:p>
    <w:p w:rsidR="00F7318D" w:rsidRPr="00857F38" w:rsidRDefault="00F7318D" w:rsidP="00F7318D">
      <w:pPr>
        <w:rPr>
          <w:lang w:eastAsia="x-none"/>
        </w:rPr>
      </w:pPr>
      <w:r w:rsidRPr="00857F38">
        <w:rPr>
          <w:lang w:eastAsia="x-none"/>
        </w:rPr>
        <w:t>______________________________________________________________________________</w:t>
      </w:r>
    </w:p>
    <w:p w:rsidR="00F7318D" w:rsidRPr="00857F38" w:rsidRDefault="00F7318D" w:rsidP="00F7318D">
      <w:pPr>
        <w:jc w:val="center"/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>муниципального образования Тбилисский район)</w:t>
      </w:r>
    </w:p>
    <w:p w:rsidR="00F7318D" w:rsidRPr="00857F38" w:rsidRDefault="00F7318D" w:rsidP="00F7318D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857F38">
        <w:rPr>
          <w:rFonts w:ascii="Times New Roman" w:hAnsi="Times New Roman" w:cs="Times New Roman"/>
          <w:sz w:val="28"/>
          <w:szCs w:val="28"/>
        </w:rPr>
        <w:t xml:space="preserve">которому(ой) как получателю средств бюджета муниципального образования Тбилисский район доведены лимиты бюджетных  обязательств  на предоставление субсидий в соответствии с </w:t>
      </w:r>
      <w:hyperlink r:id="rId8" w:history="1">
        <w:r w:rsidRPr="00857F38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абзацем  вторым  пункта 1  статьи 78.1</w:t>
        </w:r>
      </w:hyperlink>
      <w:r w:rsidRPr="00857F3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именуемый в дальнейшем "Орган", в лице</w:t>
      </w:r>
    </w:p>
    <w:p w:rsidR="00F7318D" w:rsidRPr="00857F38" w:rsidRDefault="00F7318D" w:rsidP="00F7318D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857F3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318D" w:rsidRPr="00857F38" w:rsidRDefault="00F7318D" w:rsidP="00AC38EA">
      <w:pPr>
        <w:pStyle w:val="af"/>
        <w:jc w:val="center"/>
        <w:rPr>
          <w:rFonts w:ascii="Times New Roman" w:hAnsi="Times New Roman" w:cs="Times New Roman"/>
          <w:sz w:val="18"/>
          <w:szCs w:val="18"/>
        </w:rPr>
      </w:pPr>
      <w:r w:rsidRPr="00857F38">
        <w:rPr>
          <w:rFonts w:ascii="Times New Roman" w:hAnsi="Times New Roman" w:cs="Times New Roman"/>
          <w:sz w:val="18"/>
          <w:szCs w:val="18"/>
        </w:rPr>
        <w:t>(наименование должности руководителя Органа или  уполномоченного им лица)</w:t>
      </w:r>
    </w:p>
    <w:p w:rsidR="00F7318D" w:rsidRPr="00857F38" w:rsidRDefault="00F7318D" w:rsidP="00F7318D">
      <w:pPr>
        <w:rPr>
          <w:lang w:eastAsia="x-none"/>
        </w:rPr>
      </w:pPr>
    </w:p>
    <w:p w:rsidR="00E60BAB" w:rsidRPr="00857F38" w:rsidRDefault="00E60BAB" w:rsidP="00AC38EA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________________________________________________________</w:t>
      </w:r>
      <w:r w:rsidR="00AC38EA" w:rsidRPr="00857F38"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  <w:t>_____________________________</w:t>
      </w: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_____,</w:t>
      </w:r>
    </w:p>
    <w:p w:rsidR="00AC38EA" w:rsidRPr="00857F38" w:rsidRDefault="00AC38EA" w:rsidP="00AC38EA">
      <w:pPr>
        <w:pStyle w:val="1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18"/>
          <w:szCs w:val="18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 xml:space="preserve">          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 (фамилия, имя, отчество (при наличии)   руководителя Органа или  уполномоченного им лица)</w:t>
      </w:r>
    </w:p>
    <w:p w:rsidR="00AC38EA" w:rsidRPr="00857F38" w:rsidRDefault="00AC38EA" w:rsidP="00AC38EA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действующего на основании</w:t>
      </w: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 xml:space="preserve"> _____________________________________________________________</w:t>
      </w:r>
    </w:p>
    <w:p w:rsidR="00AC38EA" w:rsidRPr="00857F38" w:rsidRDefault="00AC38EA" w:rsidP="00AC38EA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>(положение об органе местного самоуправления (отраслевом(функциональном)</w:t>
      </w:r>
    </w:p>
    <w:p w:rsidR="00AC38EA" w:rsidRPr="00857F38" w:rsidRDefault="00AC38EA" w:rsidP="00AC38EA">
      <w:pPr>
        <w:rPr>
          <w:rFonts w:eastAsia="Calibri"/>
          <w:lang w:eastAsia="x-none"/>
        </w:rPr>
      </w:pPr>
      <w:r w:rsidRPr="00857F38">
        <w:rPr>
          <w:rFonts w:eastAsia="Calibri"/>
          <w:lang w:eastAsia="x-none"/>
        </w:rPr>
        <w:t>_______________________________________________________________________________</w:t>
      </w:r>
      <w:r w:rsidR="002C74CD" w:rsidRPr="00857F38">
        <w:rPr>
          <w:rFonts w:eastAsia="Calibri"/>
          <w:lang w:eastAsia="x-none"/>
        </w:rPr>
        <w:t>,</w:t>
      </w:r>
    </w:p>
    <w:p w:rsidR="00E60BAB" w:rsidRPr="00857F38" w:rsidRDefault="00AC38EA" w:rsidP="00AC38EA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>органе администрации муниципального образования Тбилисский район, доверенность, приказ или иной документ,</w:t>
      </w:r>
      <w:r w:rsidRPr="00857F38">
        <w:rPr>
          <w:sz w:val="18"/>
          <w:szCs w:val="18"/>
        </w:rPr>
        <w:t xml:space="preserve"> 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>удостоверяющий полномочия)</w:t>
      </w:r>
    </w:p>
    <w:p w:rsidR="00E60BAB" w:rsidRPr="00857F38" w:rsidRDefault="00CB17A9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с одной стороны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 xml:space="preserve"> </w:t>
      </w:r>
      <w:r w:rsidR="00E60BAB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и</w:t>
      </w:r>
      <w:r w:rsidR="00E60BAB" w:rsidRPr="00857F38">
        <w:rPr>
          <w:rFonts w:ascii="Times New Roman" w:eastAsia="Calibri" w:hAnsi="Times New Roman"/>
          <w:b w:val="0"/>
          <w:bCs w:val="0"/>
          <w:sz w:val="20"/>
          <w:szCs w:val="20"/>
        </w:rPr>
        <w:t xml:space="preserve"> _____________________________________________________________________</w:t>
      </w:r>
    </w:p>
    <w:p w:rsidR="002C74CD" w:rsidRPr="00857F38" w:rsidRDefault="00E60BAB" w:rsidP="002C74CD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(наименование муниципального бюджетного или автономного учреждения </w:t>
      </w:r>
    </w:p>
    <w:p w:rsidR="00E60BAB" w:rsidRPr="00857F38" w:rsidRDefault="005B378D" w:rsidP="002C74CD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 w:val="0"/>
          <w:bCs w:val="0"/>
          <w:sz w:val="18"/>
          <w:szCs w:val="18"/>
        </w:rPr>
      </w:pPr>
      <w:r w:rsidRPr="00857F38">
        <w:rPr>
          <w:rFonts w:ascii="Times New Roman" w:hAnsi="Times New Roman"/>
          <w:b w:val="0"/>
          <w:sz w:val="18"/>
          <w:szCs w:val="18"/>
          <w:lang w:val="ru-RU"/>
        </w:rPr>
        <w:t>муниципального образования Тбилисский район</w:t>
      </w:r>
      <w:r w:rsidR="00E60BAB" w:rsidRPr="00857F38">
        <w:rPr>
          <w:rFonts w:ascii="Times New Roman" w:eastAsia="Calibri" w:hAnsi="Times New Roman"/>
          <w:b w:val="0"/>
          <w:bCs w:val="0"/>
          <w:sz w:val="18"/>
          <w:szCs w:val="18"/>
        </w:rPr>
        <w:t>)</w:t>
      </w:r>
    </w:p>
    <w:p w:rsidR="002C74CD" w:rsidRPr="00857F38" w:rsidRDefault="00E60BAB" w:rsidP="002C74CD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(далее - Учреждение), в лице </w:t>
      </w:r>
      <w:r w:rsidR="002C74CD"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__________</w:t>
      </w: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___________________________________________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 </w:t>
      </w:r>
    </w:p>
    <w:p w:rsidR="00E60BAB" w:rsidRPr="00857F38" w:rsidRDefault="002C74CD" w:rsidP="002C74CD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 xml:space="preserve">            </w:t>
      </w:r>
      <w:r w:rsidR="00E60BAB"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         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                     </w:t>
      </w:r>
      <w:r w:rsidR="00E60BAB" w:rsidRPr="00857F38">
        <w:rPr>
          <w:rFonts w:ascii="Times New Roman" w:eastAsia="Calibri" w:hAnsi="Times New Roman"/>
          <w:b w:val="0"/>
          <w:bCs w:val="0"/>
          <w:sz w:val="18"/>
          <w:szCs w:val="18"/>
        </w:rPr>
        <w:t xml:space="preserve"> 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 xml:space="preserve">          </w:t>
      </w:r>
      <w:r w:rsidR="00E60BAB" w:rsidRPr="00857F38">
        <w:rPr>
          <w:rFonts w:ascii="Times New Roman" w:eastAsia="Calibri" w:hAnsi="Times New Roman"/>
          <w:b w:val="0"/>
          <w:bCs w:val="0"/>
          <w:sz w:val="18"/>
          <w:szCs w:val="18"/>
        </w:rPr>
        <w:t>(</w:t>
      </w:r>
      <w:r w:rsidRPr="00857F38">
        <w:rPr>
          <w:rFonts w:ascii="Times New Roman" w:eastAsia="Calibri" w:hAnsi="Times New Roman"/>
          <w:b w:val="0"/>
          <w:bCs w:val="0"/>
          <w:sz w:val="18"/>
          <w:szCs w:val="18"/>
        </w:rPr>
        <w:t>наименование должности руководителя Учреждения  или уполномоченного им лица)</w:t>
      </w:r>
    </w:p>
    <w:p w:rsidR="002C74CD" w:rsidRPr="00857F38" w:rsidRDefault="002C74CD" w:rsidP="002C74CD">
      <w:pPr>
        <w:rPr>
          <w:rFonts w:eastAsia="Calibri"/>
          <w:lang w:eastAsia="x-none"/>
        </w:rPr>
      </w:pPr>
      <w:r w:rsidRPr="00857F38">
        <w:rPr>
          <w:rFonts w:eastAsia="Calibri"/>
          <w:lang w:eastAsia="x-none"/>
        </w:rPr>
        <w:t>_______________________________________________________________________________,</w:t>
      </w:r>
    </w:p>
    <w:p w:rsidR="002C74CD" w:rsidRPr="00857F38" w:rsidRDefault="002C74CD" w:rsidP="002C74CD">
      <w:pPr>
        <w:jc w:val="center"/>
        <w:rPr>
          <w:rFonts w:eastAsia="Calibri"/>
          <w:sz w:val="18"/>
          <w:szCs w:val="18"/>
          <w:lang w:eastAsia="x-none"/>
        </w:rPr>
      </w:pPr>
      <w:r w:rsidRPr="00857F38">
        <w:rPr>
          <w:rFonts w:eastAsia="Calibri"/>
          <w:sz w:val="18"/>
          <w:szCs w:val="18"/>
          <w:lang w:eastAsia="x-none"/>
        </w:rPr>
        <w:t>(фамилия, имя, отчество (при наличии)  руководителя Учреждения или уполномоченного им лица)</w:t>
      </w:r>
    </w:p>
    <w:p w:rsidR="002C74CD" w:rsidRPr="00857F38" w:rsidRDefault="00E60BAB" w:rsidP="002C74CD">
      <w:pPr>
        <w:pStyle w:val="1"/>
        <w:keepNext w:val="0"/>
        <w:autoSpaceDE w:val="0"/>
        <w:autoSpaceDN w:val="0"/>
        <w:adjustRightInd w:val="0"/>
        <w:spacing w:before="0"/>
        <w:jc w:val="center"/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действующего на основании</w:t>
      </w:r>
      <w:r w:rsidRPr="00857F38">
        <w:rPr>
          <w:rFonts w:ascii="Times New Roman" w:eastAsia="Calibri" w:hAnsi="Times New Roman"/>
          <w:b w:val="0"/>
          <w:bCs w:val="0"/>
          <w:sz w:val="20"/>
          <w:szCs w:val="20"/>
        </w:rPr>
        <w:t xml:space="preserve"> ______________________________________</w:t>
      </w:r>
      <w:r w:rsidR="002C74CD" w:rsidRPr="00857F38"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  <w:t>,</w:t>
      </w:r>
      <w:r w:rsidR="002C74CD" w:rsidRPr="00857F38">
        <w:t xml:space="preserve"> </w:t>
      </w:r>
      <w:r w:rsidR="002C74CD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с другой  стороны,</w:t>
      </w:r>
      <w:r w:rsidR="002C74CD" w:rsidRPr="00857F38"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  <w:t xml:space="preserve">    </w:t>
      </w:r>
      <w:r w:rsidR="002C74CD"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(</w:t>
      </w:r>
      <w:r w:rsidR="002C74CD" w:rsidRPr="00857F38">
        <w:rPr>
          <w:rFonts w:ascii="Times New Roman" w:eastAsia="Calibri" w:hAnsi="Times New Roman"/>
          <w:b w:val="0"/>
          <w:bCs w:val="0"/>
          <w:sz w:val="20"/>
          <w:szCs w:val="20"/>
          <w:lang w:val="ru-RU"/>
        </w:rPr>
        <w:t>У</w:t>
      </w:r>
      <w:r w:rsidR="002C74CD" w:rsidRPr="00857F38">
        <w:rPr>
          <w:rFonts w:ascii="Times New Roman" w:eastAsia="Calibri" w:hAnsi="Times New Roman"/>
          <w:b w:val="0"/>
          <w:bCs w:val="0"/>
          <w:sz w:val="20"/>
          <w:szCs w:val="20"/>
        </w:rPr>
        <w:t>став Учреждения или иной  уполномочивающий документ)</w:t>
      </w:r>
    </w:p>
    <w:p w:rsidR="001A179F" w:rsidRPr="00857F38" w:rsidRDefault="001A179F" w:rsidP="002C74CD">
      <w:pPr>
        <w:pStyle w:val="1"/>
        <w:autoSpaceDE w:val="0"/>
        <w:autoSpaceDN w:val="0"/>
        <w:adjustRightInd w:val="0"/>
        <w:jc w:val="both"/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далее</w:t>
      </w:r>
      <w:r w:rsidR="00E60BAB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 именуемые  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«</w:t>
      </w:r>
      <w:r w:rsidR="00E60BAB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Сторон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ы»</w:t>
      </w:r>
      <w:r w:rsidR="00E60BAB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, 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в соответствии с Бюджетным кодексом Российской Федерации,___________________________________________________,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vertAlign w:val="superscript"/>
          <w:lang w:val="ru-RU"/>
        </w:rPr>
        <w:t>1)</w:t>
      </w:r>
      <w:r w:rsidRPr="00857F38">
        <w:t xml:space="preserve"> 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(далее</w:t>
      </w:r>
    </w:p>
    <w:p w:rsidR="001A179F" w:rsidRPr="00857F38" w:rsidRDefault="001A179F" w:rsidP="001A179F">
      <w:pPr>
        <w:pStyle w:val="af"/>
        <w:jc w:val="center"/>
        <w:rPr>
          <w:rFonts w:ascii="Times New Roman" w:hAnsi="Times New Roman" w:cs="Times New Roman"/>
          <w:sz w:val="18"/>
          <w:szCs w:val="18"/>
        </w:rPr>
      </w:pPr>
      <w:r w:rsidRPr="00857F38">
        <w:rPr>
          <w:rFonts w:ascii="Times New Roman" w:hAnsi="Times New Roman" w:cs="Times New Roman"/>
          <w:sz w:val="18"/>
          <w:szCs w:val="18"/>
        </w:rPr>
        <w:t xml:space="preserve">(реквизиты нормативного правового акта, устанавливающего в соответствии с абзацем вторым пункта 1 статьи 78.1 </w:t>
      </w:r>
      <w:r w:rsidRPr="00857F38">
        <w:rPr>
          <w:rFonts w:ascii="Times New Roman" w:hAnsi="Times New Roman" w:cs="Times New Roman"/>
          <w:sz w:val="18"/>
          <w:szCs w:val="18"/>
        </w:rPr>
        <w:lastRenderedPageBreak/>
        <w:t>Бюджетного кодекса  Российской Федерации порядок определения объема и условия предоставления субсидии)</w:t>
      </w:r>
    </w:p>
    <w:p w:rsidR="00E60BAB" w:rsidRPr="00857F38" w:rsidRDefault="001A179F" w:rsidP="002C74CD">
      <w:pPr>
        <w:pStyle w:val="1"/>
        <w:autoSpaceDE w:val="0"/>
        <w:autoSpaceDN w:val="0"/>
        <w:adjustRightInd w:val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соответственно - Субсидия, Правила предоставления субсидии)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 xml:space="preserve"> </w:t>
      </w:r>
      <w:r w:rsidR="00E60BAB" w:rsidRPr="00857F38">
        <w:rPr>
          <w:rFonts w:ascii="Times New Roman" w:eastAsia="Calibri" w:hAnsi="Times New Roman"/>
          <w:b w:val="0"/>
          <w:bCs w:val="0"/>
          <w:sz w:val="28"/>
          <w:szCs w:val="28"/>
        </w:rPr>
        <w:t>заключили настоящее Соглашение о нижеследующем.</w:t>
      </w:r>
    </w:p>
    <w:p w:rsidR="00E60BAB" w:rsidRPr="00857F38" w:rsidRDefault="00E60BAB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</w:p>
    <w:p w:rsidR="00E60BAB" w:rsidRPr="00857F38" w:rsidRDefault="00E60BAB" w:rsidP="0044564C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Cs w:val="0"/>
          <w:sz w:val="28"/>
          <w:szCs w:val="28"/>
        </w:rPr>
        <w:t>1. П</w:t>
      </w:r>
      <w:r w:rsidR="00D407AD" w:rsidRPr="00857F38">
        <w:rPr>
          <w:rFonts w:ascii="Times New Roman" w:eastAsia="Calibri" w:hAnsi="Times New Roman"/>
          <w:bCs w:val="0"/>
          <w:sz w:val="28"/>
          <w:szCs w:val="28"/>
          <w:lang w:val="ru-RU"/>
        </w:rPr>
        <w:t>редмет</w:t>
      </w:r>
      <w:r w:rsidRPr="00857F38">
        <w:rPr>
          <w:rFonts w:ascii="Times New Roman" w:eastAsia="Calibri" w:hAnsi="Times New Roman"/>
          <w:bCs w:val="0"/>
          <w:sz w:val="28"/>
          <w:szCs w:val="28"/>
        </w:rPr>
        <w:t xml:space="preserve"> С</w:t>
      </w:r>
      <w:r w:rsidR="00D407AD" w:rsidRPr="00857F38">
        <w:rPr>
          <w:rFonts w:ascii="Times New Roman" w:eastAsia="Calibri" w:hAnsi="Times New Roman"/>
          <w:bCs w:val="0"/>
          <w:sz w:val="28"/>
          <w:szCs w:val="28"/>
          <w:lang w:val="ru-RU"/>
        </w:rPr>
        <w:t>оглашения</w:t>
      </w:r>
    </w:p>
    <w:p w:rsidR="00E60BAB" w:rsidRPr="00857F38" w:rsidRDefault="00E60BAB" w:rsidP="0044564C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</w:p>
    <w:p w:rsidR="00C4462A" w:rsidRPr="00857F38" w:rsidRDefault="00102CF9" w:rsidP="00C4462A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857F38">
        <w:rPr>
          <w:rFonts w:ascii="Times New Roman" w:eastAsia="Calibri" w:hAnsi="Times New Roman"/>
          <w:b/>
          <w:bCs/>
          <w:sz w:val="28"/>
          <w:szCs w:val="28"/>
        </w:rPr>
        <w:t xml:space="preserve">           </w:t>
      </w:r>
      <w:bookmarkStart w:id="1" w:name="sub_11"/>
      <w:r w:rsidR="00C4462A" w:rsidRPr="00857F38">
        <w:rPr>
          <w:rFonts w:ascii="Times New Roman" w:hAnsi="Times New Roman" w:cs="Times New Roman"/>
          <w:sz w:val="28"/>
          <w:szCs w:val="28"/>
        </w:rPr>
        <w:t>1.1. Предметом настоящего Соглашения   является  предоставление</w:t>
      </w:r>
      <w:bookmarkEnd w:id="1"/>
      <w:r w:rsidR="00C4462A" w:rsidRPr="00857F38">
        <w:rPr>
          <w:rFonts w:ascii="Times New Roman" w:hAnsi="Times New Roman" w:cs="Times New Roman"/>
          <w:sz w:val="28"/>
          <w:szCs w:val="28"/>
        </w:rPr>
        <w:t xml:space="preserve"> Учреждению  из бюджета муниципального образования Тбилисский район в 20__году/20__-20__годах</w:t>
      </w:r>
      <w:hyperlink w:anchor="sub_23114" w:history="1">
        <w:r w:rsidR="00C4462A" w:rsidRPr="00857F38">
          <w:rPr>
            <w:rStyle w:val="ae"/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2)</w:t>
        </w:r>
      </w:hyperlink>
      <w:r w:rsidR="00C4462A" w:rsidRPr="00857F38">
        <w:rPr>
          <w:rFonts w:ascii="Times New Roman" w:hAnsi="Times New Roman" w:cs="Times New Roman"/>
          <w:sz w:val="28"/>
          <w:szCs w:val="28"/>
        </w:rPr>
        <w:t xml:space="preserve"> Субсидии в целях</w:t>
      </w:r>
      <w:r w:rsidR="00C4462A" w:rsidRPr="00857F38">
        <w:rPr>
          <w:rFonts w:ascii="Times New Roman" w:hAnsi="Times New Roman" w:cs="Times New Roman"/>
          <w:sz w:val="28"/>
          <w:szCs w:val="28"/>
          <w:vertAlign w:val="superscript"/>
        </w:rPr>
        <w:t>3)</w:t>
      </w:r>
      <w:r w:rsidR="00C4462A" w:rsidRPr="00857F38">
        <w:rPr>
          <w:rFonts w:ascii="Times New Roman" w:hAnsi="Times New Roman" w:cs="Times New Roman"/>
          <w:sz w:val="28"/>
          <w:szCs w:val="28"/>
        </w:rPr>
        <w:t>:</w:t>
      </w:r>
    </w:p>
    <w:p w:rsidR="00C4462A" w:rsidRPr="00857F38" w:rsidRDefault="00C4462A" w:rsidP="00C4462A">
      <w:pPr>
        <w:pStyle w:val="1"/>
        <w:autoSpaceDE w:val="0"/>
        <w:autoSpaceDN w:val="0"/>
        <w:adjustRightInd w:val="0"/>
        <w:jc w:val="both"/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 xml:space="preserve">1.1.1. </w:t>
      </w:r>
      <w:r w:rsidR="00562FEB"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Д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остижения результатов_______________________________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vertAlign w:val="superscript"/>
          <w:lang w:val="ru-RU"/>
        </w:rPr>
        <w:t>4)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;</w:t>
      </w:r>
    </w:p>
    <w:p w:rsidR="00C4462A" w:rsidRPr="00857F38" w:rsidRDefault="00C4462A" w:rsidP="00C4462A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 xml:space="preserve">                                                                                     (наименование проекта (программы))</w:t>
      </w:r>
    </w:p>
    <w:p w:rsidR="00C4462A" w:rsidRPr="00857F38" w:rsidRDefault="00C4462A" w:rsidP="00C4462A">
      <w:pPr>
        <w:rPr>
          <w:rFonts w:eastAsia="Calibri"/>
          <w:sz w:val="28"/>
          <w:szCs w:val="28"/>
          <w:lang w:eastAsia="x-none"/>
        </w:rPr>
      </w:pPr>
      <w:r w:rsidRPr="00857F38">
        <w:rPr>
          <w:rFonts w:eastAsia="Calibri"/>
          <w:sz w:val="28"/>
          <w:szCs w:val="28"/>
          <w:lang w:eastAsia="x-none"/>
        </w:rPr>
        <w:t>1.1.2.______________________________________________________</w:t>
      </w:r>
      <w:r w:rsidRPr="00857F38">
        <w:rPr>
          <w:rFonts w:eastAsia="Calibri"/>
          <w:sz w:val="28"/>
          <w:szCs w:val="28"/>
          <w:vertAlign w:val="superscript"/>
          <w:lang w:eastAsia="x-none"/>
        </w:rPr>
        <w:t>5)</w:t>
      </w:r>
      <w:r w:rsidRPr="00857F38">
        <w:rPr>
          <w:rFonts w:eastAsia="Calibri"/>
          <w:sz w:val="28"/>
          <w:szCs w:val="28"/>
          <w:lang w:eastAsia="x-none"/>
        </w:rPr>
        <w:t>.</w:t>
      </w:r>
    </w:p>
    <w:p w:rsidR="00C4462A" w:rsidRPr="00857F38" w:rsidRDefault="00C4462A" w:rsidP="00C4462A">
      <w:pPr>
        <w:jc w:val="center"/>
        <w:rPr>
          <w:rFonts w:eastAsia="Calibri"/>
          <w:sz w:val="18"/>
          <w:szCs w:val="18"/>
          <w:lang w:eastAsia="x-none"/>
        </w:rPr>
      </w:pPr>
      <w:r w:rsidRPr="00857F38">
        <w:rPr>
          <w:rFonts w:eastAsia="Calibri"/>
          <w:sz w:val="18"/>
          <w:szCs w:val="18"/>
          <w:lang w:eastAsia="x-none"/>
        </w:rPr>
        <w:t>(иная(ые) цель(и) предоставления Субсидии)</w:t>
      </w:r>
    </w:p>
    <w:p w:rsidR="00C4462A" w:rsidRPr="00857F38" w:rsidRDefault="00C4462A" w:rsidP="00C4462A">
      <w:pPr>
        <w:jc w:val="both"/>
        <w:rPr>
          <w:rFonts w:eastAsia="Calibri"/>
          <w:sz w:val="18"/>
          <w:szCs w:val="18"/>
          <w:lang w:eastAsia="x-none"/>
        </w:rPr>
      </w:pPr>
    </w:p>
    <w:p w:rsidR="00C4462A" w:rsidRPr="00857F38" w:rsidRDefault="00C4462A" w:rsidP="00C4462A">
      <w:pPr>
        <w:jc w:val="both"/>
        <w:rPr>
          <w:rFonts w:eastAsia="Calibri"/>
          <w:sz w:val="28"/>
          <w:szCs w:val="28"/>
          <w:lang w:eastAsia="x-none"/>
        </w:rPr>
      </w:pPr>
      <w:r w:rsidRPr="00857F38">
        <w:rPr>
          <w:rFonts w:eastAsia="Calibri"/>
          <w:sz w:val="28"/>
          <w:szCs w:val="28"/>
          <w:lang w:eastAsia="x-none"/>
        </w:rPr>
        <w:t>1.2. Субсидия предоставляется Учреждению для достижения цели(ей), указанной(ых) в пункте 1.1 настоящего Соглашения.</w:t>
      </w:r>
    </w:p>
    <w:p w:rsidR="00C4462A" w:rsidRPr="00857F38" w:rsidRDefault="00C4462A" w:rsidP="00C4462A">
      <w:pPr>
        <w:rPr>
          <w:rFonts w:eastAsia="Calibri"/>
          <w:sz w:val="28"/>
          <w:szCs w:val="28"/>
          <w:lang w:eastAsia="x-none"/>
        </w:rPr>
      </w:pPr>
      <w:r w:rsidRPr="00857F38">
        <w:rPr>
          <w:rFonts w:eastAsia="Calibri"/>
          <w:sz w:val="28"/>
          <w:szCs w:val="28"/>
          <w:lang w:eastAsia="x-none"/>
        </w:rPr>
        <w:t>1.3. Субсидия предоставляется Учреждению в размере____________________</w:t>
      </w:r>
    </w:p>
    <w:p w:rsidR="00C4462A" w:rsidRPr="00857F38" w:rsidRDefault="00C4462A" w:rsidP="00C4462A">
      <w:pPr>
        <w:rPr>
          <w:rFonts w:eastAsia="Calibri"/>
          <w:sz w:val="18"/>
          <w:szCs w:val="18"/>
          <w:lang w:eastAsia="x-none"/>
        </w:rPr>
      </w:pPr>
      <w:r w:rsidRPr="00857F38">
        <w:rPr>
          <w:rFonts w:eastAsia="Calibri"/>
          <w:sz w:val="18"/>
          <w:szCs w:val="18"/>
          <w:lang w:eastAsia="x-none"/>
        </w:rPr>
        <w:t xml:space="preserve">                                                                                                                                                                (сумма цифрами)</w:t>
      </w:r>
    </w:p>
    <w:p w:rsidR="00C4462A" w:rsidRPr="00857F38" w:rsidRDefault="00C4462A" w:rsidP="00C4462A">
      <w:pPr>
        <w:rPr>
          <w:rFonts w:eastAsia="Calibri"/>
          <w:sz w:val="28"/>
          <w:szCs w:val="28"/>
          <w:lang w:eastAsia="x-none"/>
        </w:rPr>
      </w:pPr>
      <w:r w:rsidRPr="00857F38">
        <w:rPr>
          <w:rFonts w:eastAsia="Calibri"/>
          <w:sz w:val="28"/>
          <w:szCs w:val="28"/>
          <w:lang w:eastAsia="x-none"/>
        </w:rPr>
        <w:t>(________________) рублей______копеек, в том числе:</w:t>
      </w:r>
    </w:p>
    <w:p w:rsidR="00C4462A" w:rsidRPr="00857F38" w:rsidRDefault="00C4462A" w:rsidP="00C4462A">
      <w:pPr>
        <w:rPr>
          <w:rFonts w:eastAsia="Calibri"/>
          <w:sz w:val="28"/>
          <w:szCs w:val="28"/>
          <w:lang w:eastAsia="x-none"/>
        </w:rPr>
      </w:pPr>
    </w:p>
    <w:p w:rsidR="00C4462A" w:rsidRPr="00857F38" w:rsidRDefault="00C4462A" w:rsidP="00C4462A">
      <w:pPr>
        <w:pStyle w:val="1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1.3.1. В пределах  лимитов  бюджетных обязательств,  доведенных Органу   как   получателю  средств   бюджета муниципального образования Тбилисский район по  кодам классификации расходов бюджета муниципального образования Тбилисский район  (далее - коды  БК),</w:t>
      </w:r>
    </w:p>
    <w:p w:rsidR="000845BF" w:rsidRPr="00857F38" w:rsidRDefault="00C4462A" w:rsidP="000845BF">
      <w:pPr>
        <w:pStyle w:val="1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по коду БК______________,</w:t>
      </w:r>
      <w:r w:rsidR="000845BF" w:rsidRPr="00857F38">
        <w:t xml:space="preserve"> </w:t>
      </w:r>
      <w:r w:rsidR="000845BF"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в следующем размере</w:t>
      </w:r>
      <w:r w:rsidR="000845BF" w:rsidRPr="00857F38">
        <w:rPr>
          <w:rFonts w:ascii="Times New Roman" w:eastAsia="Calibri" w:hAnsi="Times New Roman"/>
          <w:b w:val="0"/>
          <w:bCs w:val="0"/>
          <w:sz w:val="28"/>
          <w:szCs w:val="28"/>
          <w:vertAlign w:val="superscript"/>
          <w:lang w:val="ru-RU"/>
        </w:rPr>
        <w:t>6)</w:t>
      </w:r>
      <w:r w:rsidR="000845BF"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:</w:t>
      </w:r>
    </w:p>
    <w:p w:rsidR="00C4462A" w:rsidRPr="00857F38" w:rsidRDefault="000845BF" w:rsidP="000845BF">
      <w:pPr>
        <w:pStyle w:val="1"/>
        <w:autoSpaceDE w:val="0"/>
        <w:autoSpaceDN w:val="0"/>
        <w:adjustRightInd w:val="0"/>
        <w:spacing w:before="0" w:after="0"/>
        <w:jc w:val="both"/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</w:pPr>
      <w:r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 xml:space="preserve">                                   </w:t>
      </w:r>
      <w:r w:rsidR="00C4462A" w:rsidRPr="00857F38">
        <w:rPr>
          <w:rFonts w:ascii="Times New Roman" w:eastAsia="Calibri" w:hAnsi="Times New Roman"/>
          <w:b w:val="0"/>
          <w:bCs w:val="0"/>
          <w:sz w:val="18"/>
          <w:szCs w:val="18"/>
          <w:lang w:val="ru-RU"/>
        </w:rPr>
        <w:t>(код БК)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1) в 20__году______________(________________) рублей___________</w:t>
      </w:r>
    </w:p>
    <w:p w:rsidR="003231C0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                      </w:t>
      </w:r>
      <w:r w:rsidRPr="00857F38">
        <w:rPr>
          <w:sz w:val="18"/>
          <w:szCs w:val="18"/>
          <w:lang w:eastAsia="x-none"/>
        </w:rPr>
        <w:t>(сумма цифрами)                   (сумма прописью)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копеек - по коду БК_____________;</w:t>
      </w:r>
    </w:p>
    <w:p w:rsidR="003231C0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               (код БК)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2) в 20__году______________(________________) рублей___________</w:t>
      </w:r>
    </w:p>
    <w:p w:rsidR="003231C0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      (сумма цифрами)           (сумма прописью)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копеек - по коду БК_____________;</w:t>
      </w:r>
    </w:p>
    <w:p w:rsidR="003231C0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                                   </w:t>
      </w:r>
      <w:r w:rsidRPr="00857F38">
        <w:rPr>
          <w:sz w:val="18"/>
          <w:szCs w:val="18"/>
          <w:lang w:eastAsia="x-none"/>
        </w:rPr>
        <w:t>(код БК)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3) в 20__году______________(________________) рублей___________</w:t>
      </w:r>
    </w:p>
    <w:p w:rsidR="003231C0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(сумма цифрами)                   (сумма прописью)</w:t>
      </w:r>
    </w:p>
    <w:p w:rsidR="003231C0" w:rsidRPr="00857F38" w:rsidRDefault="003231C0" w:rsidP="003231C0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 копеек - по коду БК____________;</w:t>
      </w:r>
    </w:p>
    <w:p w:rsidR="000845BF" w:rsidRPr="00857F38" w:rsidRDefault="003231C0" w:rsidP="003231C0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           (код БК)</w:t>
      </w:r>
    </w:p>
    <w:p w:rsidR="00C615AC" w:rsidRPr="00857F38" w:rsidRDefault="00C615AC" w:rsidP="00C615AC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1.3.2. За   пределами    планового   периода   в соответствии с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28"/>
          <w:szCs w:val="28"/>
          <w:lang w:eastAsia="x-none"/>
        </w:rPr>
        <w:t>_______________________________________________________________</w:t>
      </w:r>
      <w:r w:rsidRPr="00857F38">
        <w:rPr>
          <w:sz w:val="28"/>
          <w:szCs w:val="28"/>
          <w:vertAlign w:val="superscript"/>
          <w:lang w:eastAsia="x-none"/>
        </w:rPr>
        <w:t>6.1)</w:t>
      </w:r>
      <w:r w:rsidRPr="00857F38">
        <w:rPr>
          <w:sz w:val="28"/>
          <w:szCs w:val="28"/>
          <w:lang w:eastAsia="x-none"/>
        </w:rPr>
        <w:t>: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(реквизиты принятого в соответствии с бюджетным законодательством Российской Федерации решения администрации муниципального образования Тбилисский район, предусматривающего заключение соглашения (договора) на срок,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превышающий срок действия лимитов бюджетных обязательств)</w:t>
      </w:r>
    </w:p>
    <w:p w:rsidR="00C615AC" w:rsidRPr="00857F38" w:rsidRDefault="00C615AC" w:rsidP="00C615AC">
      <w:pPr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1) в 20__году_____________(___________) рублей______копеек</w:t>
      </w:r>
      <w:r w:rsidRPr="00857F38">
        <w:rPr>
          <w:sz w:val="28"/>
          <w:szCs w:val="28"/>
          <w:vertAlign w:val="superscript"/>
          <w:lang w:eastAsia="x-none"/>
        </w:rPr>
        <w:t>6.2)</w:t>
      </w:r>
      <w:r w:rsidRPr="00857F38">
        <w:rPr>
          <w:sz w:val="28"/>
          <w:szCs w:val="28"/>
          <w:lang w:eastAsia="x-none"/>
        </w:rPr>
        <w:t>;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   (сумма цифрами)    (сумма прописью)</w:t>
      </w:r>
    </w:p>
    <w:p w:rsidR="00C615AC" w:rsidRPr="00857F38" w:rsidRDefault="00C615AC" w:rsidP="00C615AC">
      <w:pPr>
        <w:rPr>
          <w:sz w:val="28"/>
          <w:szCs w:val="2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</w:t>
      </w:r>
      <w:r w:rsidRPr="00857F38">
        <w:rPr>
          <w:sz w:val="28"/>
          <w:szCs w:val="28"/>
          <w:lang w:eastAsia="x-none"/>
        </w:rPr>
        <w:t>2) в 20__году_____________(___________) рублей______копеек</w:t>
      </w:r>
      <w:r w:rsidRPr="00857F38">
        <w:rPr>
          <w:sz w:val="28"/>
          <w:szCs w:val="28"/>
          <w:vertAlign w:val="superscript"/>
          <w:lang w:eastAsia="x-none"/>
        </w:rPr>
        <w:t>6.2)</w:t>
      </w:r>
      <w:r w:rsidRPr="00857F38">
        <w:rPr>
          <w:sz w:val="28"/>
          <w:szCs w:val="28"/>
          <w:lang w:eastAsia="x-none"/>
        </w:rPr>
        <w:t>;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      (сумма цифрами)   (сумма прописью)</w:t>
      </w:r>
    </w:p>
    <w:p w:rsidR="00C615AC" w:rsidRPr="00857F38" w:rsidRDefault="00C615AC" w:rsidP="00C615AC">
      <w:pPr>
        <w:rPr>
          <w:sz w:val="28"/>
          <w:szCs w:val="2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</w:t>
      </w:r>
      <w:r w:rsidRPr="00857F38">
        <w:rPr>
          <w:sz w:val="28"/>
          <w:szCs w:val="28"/>
          <w:lang w:eastAsia="x-none"/>
        </w:rPr>
        <w:t>3) в 20__году_____________(___________) рублей______копеек</w:t>
      </w:r>
      <w:r w:rsidRPr="00857F38">
        <w:rPr>
          <w:sz w:val="28"/>
          <w:szCs w:val="28"/>
          <w:vertAlign w:val="superscript"/>
          <w:lang w:eastAsia="x-none"/>
        </w:rPr>
        <w:t>6.2)</w:t>
      </w:r>
      <w:r w:rsidRPr="00857F38">
        <w:rPr>
          <w:sz w:val="28"/>
          <w:szCs w:val="28"/>
          <w:lang w:eastAsia="x-none"/>
        </w:rPr>
        <w:t>.</w:t>
      </w:r>
    </w:p>
    <w:p w:rsidR="00C615AC" w:rsidRPr="00857F38" w:rsidRDefault="00C615AC" w:rsidP="00C615AC">
      <w:pPr>
        <w:rPr>
          <w:sz w:val="18"/>
          <w:szCs w:val="18"/>
          <w:lang w:eastAsia="x-none"/>
        </w:rPr>
      </w:pPr>
      <w:r w:rsidRPr="00857F38">
        <w:rPr>
          <w:sz w:val="18"/>
          <w:szCs w:val="18"/>
          <w:lang w:eastAsia="x-none"/>
        </w:rPr>
        <w:t xml:space="preserve">                                              (сумма цифрами)          (сумма прописью)</w:t>
      </w:r>
    </w:p>
    <w:p w:rsidR="00C615AC" w:rsidRPr="00857F38" w:rsidRDefault="00C615AC" w:rsidP="00C615AC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lastRenderedPageBreak/>
        <w:t>1.4. Размер Субсидии определяется в соответствии с  Правилами предоставления субсидии.</w:t>
      </w:r>
    </w:p>
    <w:p w:rsidR="00C615AC" w:rsidRPr="00857F38" w:rsidRDefault="00C615AC" w:rsidP="00C615AC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1.5. Перечисление Субсидии осуществляется в установленном порядке</w:t>
      </w:r>
      <w:r w:rsidRPr="00857F38">
        <w:rPr>
          <w:sz w:val="28"/>
          <w:szCs w:val="28"/>
          <w:vertAlign w:val="superscript"/>
          <w:lang w:eastAsia="x-none"/>
        </w:rPr>
        <w:t>7)</w:t>
      </w:r>
      <w:r w:rsidRPr="00857F38">
        <w:rPr>
          <w:sz w:val="28"/>
          <w:szCs w:val="28"/>
          <w:lang w:eastAsia="x-none"/>
        </w:rPr>
        <w:t>: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1.5.1. На  лицевой  счет,  открытый Учреждению для учета операций со   средствами    участников   казначейского   сопровождения   в </w:t>
      </w:r>
      <w:r w:rsidR="00E31FD8" w:rsidRPr="00857F38">
        <w:rPr>
          <w:sz w:val="28"/>
          <w:szCs w:val="28"/>
          <w:lang w:eastAsia="x-none"/>
        </w:rPr>
        <w:t>Отделе управления федерального казначейства по Краснодарскому краю</w:t>
      </w:r>
      <w:r w:rsidRPr="00857F38">
        <w:rPr>
          <w:sz w:val="28"/>
          <w:szCs w:val="28"/>
          <w:lang w:eastAsia="x-none"/>
        </w:rPr>
        <w:t>,  не  позднее  2-го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 xml:space="preserve">рабочего  дня,  следующего  за  днем  представления   </w:t>
      </w:r>
      <w:r w:rsidR="00E31FD8" w:rsidRPr="00857F38">
        <w:rPr>
          <w:sz w:val="28"/>
          <w:szCs w:val="28"/>
          <w:lang w:eastAsia="x-none"/>
        </w:rPr>
        <w:t>Отдел управления федерального казначейства по Краснодарскому краю</w:t>
      </w:r>
      <w:r w:rsidRPr="00857F38">
        <w:rPr>
          <w:sz w:val="28"/>
          <w:szCs w:val="28"/>
          <w:lang w:eastAsia="x-none"/>
        </w:rPr>
        <w:t xml:space="preserve">   для    оплаты    денежного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обязательства     Учреждения,   на     финансовое     обеспечение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которого предоставляется Субсидия</w:t>
      </w:r>
      <w:r w:rsidRPr="00857F38">
        <w:rPr>
          <w:sz w:val="28"/>
          <w:szCs w:val="28"/>
          <w:vertAlign w:val="superscript"/>
          <w:lang w:eastAsia="x-none"/>
        </w:rPr>
        <w:t>7.1)</w:t>
      </w:r>
      <w:r w:rsidRPr="00857F38">
        <w:rPr>
          <w:sz w:val="28"/>
          <w:szCs w:val="28"/>
          <w:lang w:eastAsia="x-none"/>
        </w:rPr>
        <w:t>;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 xml:space="preserve">1.5.2. На   лицевой   счет,  открытый  Учреждению  в </w:t>
      </w:r>
      <w:r w:rsidR="00E31FD8" w:rsidRPr="00857F38">
        <w:rPr>
          <w:sz w:val="28"/>
          <w:szCs w:val="28"/>
          <w:lang w:eastAsia="x-none"/>
        </w:rPr>
        <w:t>Отделе управления федерального казначейства по Краснодарскому краю,</w:t>
      </w:r>
      <w:r w:rsidRPr="00857F38">
        <w:rPr>
          <w:sz w:val="28"/>
          <w:szCs w:val="28"/>
          <w:lang w:eastAsia="x-none"/>
        </w:rPr>
        <w:t xml:space="preserve"> согласно   графику  перечисления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Субсидии  в  соответствии  от  с  приложением ___   к  настоящему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Соглашению</w:t>
      </w:r>
      <w:r w:rsidRPr="00857F38">
        <w:rPr>
          <w:sz w:val="28"/>
          <w:szCs w:val="28"/>
          <w:vertAlign w:val="superscript"/>
          <w:lang w:eastAsia="x-none"/>
        </w:rPr>
        <w:t>8)</w:t>
      </w:r>
      <w:r w:rsidRPr="00857F38">
        <w:rPr>
          <w:sz w:val="28"/>
          <w:szCs w:val="28"/>
          <w:lang w:eastAsia="x-none"/>
        </w:rPr>
        <w:t>,   являющимся    неотъемлемой    частью   настоящего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Соглашения</w:t>
      </w:r>
      <w:r w:rsidRPr="00857F38">
        <w:rPr>
          <w:sz w:val="28"/>
          <w:szCs w:val="28"/>
          <w:vertAlign w:val="superscript"/>
          <w:lang w:eastAsia="x-none"/>
        </w:rPr>
        <w:t>8.1)</w:t>
      </w:r>
      <w:r w:rsidR="00E31FD8" w:rsidRPr="00857F38">
        <w:rPr>
          <w:sz w:val="28"/>
          <w:szCs w:val="28"/>
          <w:lang w:eastAsia="x-none"/>
        </w:rPr>
        <w:t>.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1.5.3. На счет, открытый Учреждению в ____________________</w:t>
      </w:r>
      <w:r w:rsidR="00042D74" w:rsidRPr="00857F38">
        <w:rPr>
          <w:sz w:val="28"/>
          <w:szCs w:val="28"/>
          <w:lang w:eastAsia="x-none"/>
        </w:rPr>
        <w:t>_____</w:t>
      </w:r>
      <w:r w:rsidRPr="00857F38">
        <w:rPr>
          <w:sz w:val="28"/>
          <w:szCs w:val="28"/>
          <w:lang w:eastAsia="x-none"/>
        </w:rPr>
        <w:t>________,</w:t>
      </w:r>
    </w:p>
    <w:p w:rsidR="00C615AC" w:rsidRPr="00857F38" w:rsidRDefault="00C615AC" w:rsidP="00FD717B">
      <w:pPr>
        <w:jc w:val="both"/>
        <w:rPr>
          <w:sz w:val="18"/>
          <w:szCs w:val="18"/>
          <w:lang w:eastAsia="x-none"/>
        </w:rPr>
      </w:pPr>
      <w:r w:rsidRPr="00857F38">
        <w:rPr>
          <w:sz w:val="28"/>
          <w:szCs w:val="28"/>
          <w:lang w:eastAsia="x-none"/>
        </w:rPr>
        <w:t xml:space="preserve">                              </w:t>
      </w:r>
      <w:r w:rsidR="00E31FD8" w:rsidRPr="00857F38">
        <w:rPr>
          <w:sz w:val="28"/>
          <w:szCs w:val="28"/>
          <w:lang w:eastAsia="x-none"/>
        </w:rPr>
        <w:t xml:space="preserve">                                        </w:t>
      </w:r>
      <w:r w:rsidRPr="00857F38">
        <w:rPr>
          <w:sz w:val="18"/>
          <w:szCs w:val="18"/>
          <w:lang w:eastAsia="x-none"/>
        </w:rPr>
        <w:t>(наименование кредитной организации)</w:t>
      </w:r>
      <w:r w:rsidRPr="00857F38">
        <w:rPr>
          <w:sz w:val="18"/>
          <w:szCs w:val="18"/>
          <w:vertAlign w:val="superscript"/>
          <w:lang w:eastAsia="x-none"/>
        </w:rPr>
        <w:t>9)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в  срок ____  рабочих  дней  после  проверки Органом  следующих</w:t>
      </w:r>
      <w:r w:rsidR="00E31FD8" w:rsidRPr="00857F38">
        <w:rPr>
          <w:sz w:val="28"/>
          <w:szCs w:val="28"/>
          <w:lang w:eastAsia="x-none"/>
        </w:rPr>
        <w:t xml:space="preserve"> </w:t>
      </w:r>
      <w:r w:rsidRPr="00857F38">
        <w:rPr>
          <w:sz w:val="28"/>
          <w:szCs w:val="28"/>
          <w:lang w:eastAsia="x-none"/>
        </w:rPr>
        <w:t>документов: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1.5.3.1. ______________________________________________</w:t>
      </w:r>
      <w:r w:rsidR="00042D74" w:rsidRPr="00857F38">
        <w:rPr>
          <w:sz w:val="28"/>
          <w:szCs w:val="28"/>
          <w:lang w:eastAsia="x-none"/>
        </w:rPr>
        <w:t>_</w:t>
      </w:r>
      <w:r w:rsidRPr="00857F38">
        <w:rPr>
          <w:sz w:val="28"/>
          <w:szCs w:val="28"/>
          <w:lang w:eastAsia="x-none"/>
        </w:rPr>
        <w:t>__________.</w:t>
      </w:r>
    </w:p>
    <w:p w:rsidR="00C615AC" w:rsidRPr="00857F38" w:rsidRDefault="00C615AC" w:rsidP="00FD717B">
      <w:pPr>
        <w:jc w:val="both"/>
        <w:rPr>
          <w:sz w:val="28"/>
          <w:szCs w:val="28"/>
          <w:lang w:eastAsia="x-none"/>
        </w:rPr>
      </w:pPr>
      <w:r w:rsidRPr="00857F38">
        <w:rPr>
          <w:sz w:val="28"/>
          <w:szCs w:val="28"/>
          <w:lang w:eastAsia="x-none"/>
        </w:rPr>
        <w:t>1.5.3.2. ____________________________________________</w:t>
      </w:r>
      <w:r w:rsidR="00042D74" w:rsidRPr="00857F38">
        <w:rPr>
          <w:sz w:val="28"/>
          <w:szCs w:val="28"/>
          <w:lang w:eastAsia="x-none"/>
        </w:rPr>
        <w:t>_</w:t>
      </w:r>
      <w:r w:rsidRPr="00857F38">
        <w:rPr>
          <w:sz w:val="28"/>
          <w:szCs w:val="28"/>
          <w:lang w:eastAsia="x-none"/>
        </w:rPr>
        <w:t>__</w:t>
      </w:r>
      <w:r w:rsidR="00042D74" w:rsidRPr="00857F38">
        <w:rPr>
          <w:sz w:val="28"/>
          <w:szCs w:val="28"/>
          <w:lang w:eastAsia="x-none"/>
        </w:rPr>
        <w:t>__</w:t>
      </w:r>
      <w:r w:rsidRPr="00857F38">
        <w:rPr>
          <w:sz w:val="28"/>
          <w:szCs w:val="28"/>
          <w:lang w:eastAsia="x-none"/>
        </w:rPr>
        <w:t>_______</w:t>
      </w:r>
      <w:r w:rsidRPr="00857F38">
        <w:rPr>
          <w:sz w:val="28"/>
          <w:szCs w:val="28"/>
          <w:vertAlign w:val="superscript"/>
          <w:lang w:eastAsia="x-none"/>
        </w:rPr>
        <w:t>10)</w:t>
      </w:r>
      <w:r w:rsidRPr="00857F38">
        <w:rPr>
          <w:sz w:val="28"/>
          <w:szCs w:val="28"/>
          <w:lang w:eastAsia="x-none"/>
        </w:rPr>
        <w:t>.</w:t>
      </w:r>
    </w:p>
    <w:p w:rsidR="000845BF" w:rsidRPr="00857F38" w:rsidRDefault="000845BF" w:rsidP="00FD717B">
      <w:pPr>
        <w:jc w:val="both"/>
        <w:rPr>
          <w:lang w:eastAsia="x-none"/>
        </w:rPr>
      </w:pPr>
    </w:p>
    <w:p w:rsidR="00E60BAB" w:rsidRPr="00857F38" w:rsidRDefault="00E60BAB" w:rsidP="00FB40C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="Calibri" w:hAnsi="Times New Roman"/>
          <w:bCs w:val="0"/>
          <w:sz w:val="28"/>
          <w:szCs w:val="28"/>
          <w:lang w:val="ru-RU"/>
        </w:rPr>
      </w:pPr>
      <w:r w:rsidRPr="00857F38">
        <w:rPr>
          <w:rFonts w:ascii="Times New Roman" w:eastAsia="Calibri" w:hAnsi="Times New Roman"/>
          <w:bCs w:val="0"/>
          <w:sz w:val="28"/>
          <w:szCs w:val="28"/>
        </w:rPr>
        <w:t xml:space="preserve">2. </w:t>
      </w:r>
      <w:r w:rsidR="00D407AD" w:rsidRPr="00857F38">
        <w:rPr>
          <w:rFonts w:ascii="Times New Roman" w:eastAsia="Calibri" w:hAnsi="Times New Roman"/>
          <w:bCs w:val="0"/>
          <w:sz w:val="28"/>
          <w:szCs w:val="28"/>
          <w:lang w:val="ru-RU"/>
        </w:rPr>
        <w:t>Права и обязанности Сторон</w:t>
      </w:r>
    </w:p>
    <w:p w:rsidR="00E60BAB" w:rsidRPr="00857F38" w:rsidRDefault="00E60BAB" w:rsidP="00E60BA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eastAsia="Calibri" w:hAnsi="Times New Roman"/>
          <w:b w:val="0"/>
          <w:bCs w:val="0"/>
          <w:sz w:val="20"/>
          <w:szCs w:val="20"/>
        </w:rPr>
      </w:pPr>
    </w:p>
    <w:p w:rsidR="00E60BAB" w:rsidRPr="00857F38" w:rsidRDefault="00E60BAB" w:rsidP="00CB17A9">
      <w:pPr>
        <w:pStyle w:val="1"/>
        <w:keepNext w:val="0"/>
        <w:autoSpaceDE w:val="0"/>
        <w:autoSpaceDN w:val="0"/>
        <w:adjustRightInd w:val="0"/>
        <w:spacing w:before="0"/>
        <w:ind w:firstLine="709"/>
        <w:jc w:val="both"/>
        <w:rPr>
          <w:rFonts w:ascii="Times New Roman" w:eastAsia="Calibri" w:hAnsi="Times New Roman"/>
          <w:b w:val="0"/>
          <w:bCs w:val="0"/>
          <w:sz w:val="28"/>
          <w:szCs w:val="28"/>
        </w:rPr>
      </w:pP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2.1. </w:t>
      </w:r>
      <w:r w:rsidR="00A67E55" w:rsidRPr="00857F38">
        <w:rPr>
          <w:rFonts w:ascii="Times New Roman" w:eastAsia="Calibri" w:hAnsi="Times New Roman"/>
          <w:b w:val="0"/>
          <w:bCs w:val="0"/>
          <w:sz w:val="28"/>
          <w:szCs w:val="28"/>
          <w:lang w:val="ru-RU"/>
        </w:rPr>
        <w:t>Орган</w:t>
      </w:r>
      <w:r w:rsidRPr="00857F3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обязуется: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2.1.1. Обеспечивать предоставление Учреждению Субсидии на цель(и), указанную(ые) в </w:t>
      </w:r>
      <w:hyperlink r:id="rId9" w:anchor="/document/74432962/entry/11" w:history="1">
        <w:r w:rsidRPr="00857F38">
          <w:rPr>
            <w:sz w:val="28"/>
            <w:szCs w:val="28"/>
            <w:lang w:eastAsia="ru-RU"/>
          </w:rPr>
          <w:t>пункте 1.1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2.1.2. Устанавливать значения результатов предоставления Субсидии в соответствии с приложением к настоящему Соглашению, являющимся неотъемлемой частью настоящего Соглашения</w:t>
      </w:r>
      <w:hyperlink r:id="rId10" w:anchor="/document/74432962/entry/23117" w:history="1">
        <w:r w:rsidRPr="00857F38">
          <w:rPr>
            <w:sz w:val="28"/>
            <w:szCs w:val="28"/>
            <w:vertAlign w:val="superscript"/>
            <w:lang w:eastAsia="ru-RU"/>
          </w:rPr>
          <w:t>11)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2.1.3.   Обеспечить  соблюдение Учреждением при    последующем предоставлении им средств иным лицам в форме________________________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18"/>
          <w:szCs w:val="18"/>
          <w:lang w:eastAsia="ru-RU"/>
        </w:rPr>
      </w:pPr>
      <w:r w:rsidRPr="00857F38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</w:t>
      </w:r>
      <w:r w:rsidRPr="00857F38">
        <w:rPr>
          <w:sz w:val="18"/>
          <w:szCs w:val="18"/>
          <w:lang w:eastAsia="ru-RU"/>
        </w:rPr>
        <w:t>(наименование формы предоставления средств)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следующих условий</w:t>
      </w:r>
      <w:hyperlink r:id="rId11" w:anchor="/document/74432962/entry/1120" w:history="1">
        <w:r w:rsidRPr="00857F38">
          <w:rPr>
            <w:sz w:val="28"/>
            <w:szCs w:val="28"/>
            <w:vertAlign w:val="superscript"/>
            <w:lang w:eastAsia="ru-RU"/>
          </w:rPr>
          <w:t>12)</w:t>
        </w:r>
      </w:hyperlink>
      <w:r w:rsidRPr="00857F38">
        <w:rPr>
          <w:sz w:val="28"/>
          <w:szCs w:val="28"/>
          <w:lang w:eastAsia="ru-RU"/>
        </w:rPr>
        <w:t>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2.1.3.1. О  проведении  конкурса,  иного отбора (далее - отбор) иных лиц в соответствии с требованиями, установленными для проведения такого отбора на получение Субсидии</w:t>
      </w:r>
      <w:hyperlink r:id="rId12" w:anchor="/document/74432962/entry/113" w:history="1">
        <w:r w:rsidRPr="00857F38">
          <w:rPr>
            <w:sz w:val="28"/>
            <w:szCs w:val="28"/>
            <w:vertAlign w:val="superscript"/>
            <w:lang w:eastAsia="ru-RU"/>
          </w:rPr>
          <w:t>13)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2.1.3.2. Иных условий</w:t>
      </w:r>
      <w:hyperlink r:id="rId13" w:anchor="/document/74432962/entry/114" w:history="1">
        <w:r w:rsidRPr="00857F38">
          <w:rPr>
            <w:sz w:val="28"/>
            <w:szCs w:val="28"/>
            <w:vertAlign w:val="superscript"/>
            <w:lang w:eastAsia="ru-RU"/>
          </w:rPr>
          <w:t>14)</w:t>
        </w:r>
      </w:hyperlink>
      <w:r w:rsidRPr="00857F38">
        <w:rPr>
          <w:sz w:val="28"/>
          <w:szCs w:val="28"/>
          <w:lang w:eastAsia="ru-RU"/>
        </w:rPr>
        <w:t>;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     1)____________________________________________________________;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     2)____________________________________________________________.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2.1.4. Обеспечивать перечисление Субсидии  на счет  Учреждения, указанный в </w:t>
      </w:r>
      <w:hyperlink r:id="rId14" w:anchor="/document/74432962/entry/1006" w:history="1">
        <w:r w:rsidRPr="00857F38">
          <w:rPr>
            <w:sz w:val="28"/>
            <w:szCs w:val="28"/>
            <w:lang w:eastAsia="ru-RU"/>
          </w:rPr>
          <w:t>разделе 6</w:t>
        </w:r>
      </w:hyperlink>
      <w:r w:rsidRPr="00857F38">
        <w:rPr>
          <w:sz w:val="28"/>
          <w:szCs w:val="28"/>
          <w:lang w:eastAsia="ru-RU"/>
        </w:rPr>
        <w:t xml:space="preserve">  настоящего   Соглашения,     согласно графику перечисления Субсидии в соответствии с приложением______к настоящему Соглашению</w:t>
      </w:r>
      <w:hyperlink r:id="rId15" w:anchor="/document/74432962/entry/115" w:history="1">
        <w:r w:rsidRPr="00857F38">
          <w:rPr>
            <w:sz w:val="28"/>
            <w:szCs w:val="28"/>
            <w:vertAlign w:val="superscript"/>
            <w:lang w:eastAsia="ru-RU"/>
          </w:rPr>
          <w:t>15)</w:t>
        </w:r>
      </w:hyperlink>
      <w:r w:rsidRPr="00857F38">
        <w:rPr>
          <w:sz w:val="28"/>
          <w:szCs w:val="28"/>
          <w:lang w:eastAsia="ru-RU"/>
        </w:rPr>
        <w:t>, являющимся неотъемлемой частью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2.1.5. Утверждать  Сведения  об операциях  с субсидиями на иные цели на 20____год (далее - Сведения)</w:t>
      </w:r>
      <w:hyperlink r:id="rId16" w:anchor="/document/74432962/entry/116" w:history="1">
        <w:r w:rsidRPr="00857F38">
          <w:rPr>
            <w:sz w:val="28"/>
            <w:szCs w:val="28"/>
            <w:vertAlign w:val="superscript"/>
            <w:lang w:eastAsia="ru-RU"/>
          </w:rPr>
          <w:t>16)</w:t>
        </w:r>
      </w:hyperlink>
      <w:r w:rsidRPr="00857F38">
        <w:rPr>
          <w:sz w:val="28"/>
          <w:szCs w:val="28"/>
          <w:lang w:eastAsia="ru-RU"/>
        </w:rPr>
        <w:t xml:space="preserve"> с учетом внесенных изменений не </w:t>
      </w:r>
      <w:r w:rsidRPr="00857F38">
        <w:rPr>
          <w:sz w:val="28"/>
          <w:szCs w:val="28"/>
          <w:lang w:eastAsia="ru-RU"/>
        </w:rPr>
        <w:lastRenderedPageBreak/>
        <w:t xml:space="preserve">позднее____рабочих дней со дня получения документов от Учреждения в соответствии с </w:t>
      </w:r>
      <w:hyperlink r:id="rId17" w:anchor="/document/74432962/entry/232" w:history="1">
        <w:r w:rsidRPr="00857F38">
          <w:rPr>
            <w:sz w:val="28"/>
            <w:szCs w:val="28"/>
            <w:lang w:eastAsia="ru-RU"/>
          </w:rPr>
          <w:t>пунктом 2.3.2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2.1.6. Осуществлять проверку соблюдения Учреждением  цели(ей) и условий предоставления Субсидии, а также оценку достижения  значений результатов предоставления   Субсидии,    установленных    Правилами предоставления субсидии, и настоящим Соглашением, в том числе  путем осуществления следующих мероприятий: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2.1.6.1. Проведение плановых и внеплановых проверок: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     1) по месту нахождения Органа   на   основании  документов, представленных  по  его запросу Учреждением в соответствии с </w:t>
      </w:r>
      <w:hyperlink r:id="rId18" w:anchor="/document/74432962/entry/238" w:history="1">
        <w:r w:rsidRPr="00857F38">
          <w:rPr>
            <w:sz w:val="28"/>
            <w:szCs w:val="28"/>
            <w:lang w:eastAsia="ru-RU"/>
          </w:rPr>
          <w:t>пунктом 2.3.8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Соглашения;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     2)  по   месту   нахождения   Учреждения   по документальному и фактическому изучению  операций  с  использованием средств Субсидии, произведенных Учреждением.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2.1.6.2. Приостановление предоставления  Субсидии      в случае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установления по итогам проверки(ок), указанной(ых) в </w:t>
      </w:r>
      <w:hyperlink r:id="rId19" w:anchor="/document/74432962/entry/2161" w:history="1">
        <w:r w:rsidRPr="00857F38">
          <w:rPr>
            <w:sz w:val="28"/>
            <w:szCs w:val="28"/>
            <w:lang w:eastAsia="ru-RU"/>
          </w:rPr>
          <w:t>пункте  2.1.6.1</w:t>
        </w:r>
      </w:hyperlink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Соглашения,  факта(ов)   нарушений   цели(ей)  и  условий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 Субсидии,   определенных  Правилами  предоставления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      и    настоящим     Соглашением    (получения от органа</w:t>
      </w:r>
      <w:r w:rsidR="001810DF" w:rsidRPr="00857F38">
        <w:rPr>
          <w:sz w:val="28"/>
          <w:szCs w:val="28"/>
          <w:lang w:eastAsia="ru-RU"/>
        </w:rPr>
        <w:t xml:space="preserve"> муниципального</w:t>
      </w:r>
      <w:r w:rsidRPr="00857F38">
        <w:rPr>
          <w:sz w:val="28"/>
          <w:szCs w:val="28"/>
          <w:lang w:eastAsia="ru-RU"/>
        </w:rPr>
        <w:t xml:space="preserve">    финансового     контроля информации  о нарушении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Учреждением  цели(ей)     и   условий    предоставления    Субсидии,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установленных   Правилами    предоставления    субсидии, и настоящим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Соглашением), до устранения  указанных   нарушений   с  обязательным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уведомлением Учреждения не позднее_____рабочего(их)  дня(ей)   после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принятия решения о приостановлении.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2.1.6.3. Направление требования Учреждению о возврате Органу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в     бюджет </w:t>
      </w:r>
      <w:r w:rsidR="001810DF" w:rsidRPr="00857F38">
        <w:rPr>
          <w:sz w:val="28"/>
          <w:szCs w:val="28"/>
          <w:lang w:eastAsia="ru-RU"/>
        </w:rPr>
        <w:t>муниципального образования Тбилисский район</w:t>
      </w:r>
      <w:r w:rsidRPr="00857F38">
        <w:rPr>
          <w:sz w:val="28"/>
          <w:szCs w:val="28"/>
          <w:lang w:eastAsia="ru-RU"/>
        </w:rPr>
        <w:t xml:space="preserve"> Субсидии или  ее части, в том числе в  случае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неустранения   нарушений,   указанных   в </w:t>
      </w:r>
      <w:hyperlink r:id="rId20" w:anchor="/document/74432962/entry/2162" w:history="1">
        <w:r w:rsidRPr="00857F38">
          <w:rPr>
            <w:sz w:val="28"/>
            <w:szCs w:val="28"/>
            <w:lang w:eastAsia="ru-RU"/>
          </w:rPr>
          <w:t>пункте  2.1.6.2</w:t>
        </w:r>
      </w:hyperlink>
      <w:r w:rsidRPr="00857F38">
        <w:rPr>
          <w:sz w:val="28"/>
          <w:szCs w:val="28"/>
          <w:lang w:eastAsia="ru-RU"/>
        </w:rPr>
        <w:t xml:space="preserve"> настоящего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Соглашения, в размере и сроки, установленные в данном требовании.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2.1.7. Рассматривать предложения, документы и  иную информацию,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направленную Учреждением, в   том  числе в   соответствии с</w:t>
      </w:r>
      <w:r w:rsidR="001810DF" w:rsidRPr="00857F38">
        <w:rPr>
          <w:sz w:val="28"/>
          <w:szCs w:val="28"/>
          <w:lang w:eastAsia="ru-RU"/>
        </w:rPr>
        <w:t xml:space="preserve"> </w:t>
      </w:r>
      <w:hyperlink r:id="rId21" w:anchor="/document/74432962/entry/241" w:history="1">
        <w:r w:rsidRPr="00857F38">
          <w:rPr>
            <w:sz w:val="28"/>
            <w:szCs w:val="28"/>
            <w:lang w:eastAsia="ru-RU"/>
          </w:rPr>
          <w:t>пунктами 2.4.1 - 2.4.2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 течение_______рабочих дней со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дня их получения и уведомлять Учреждение  о  принятом  решении  (при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необходимости).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2.1.8. Направлять разъяснения Учреждению по вопросам, связанным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 исполнением настоящего Соглашения, не позднее_________рабочих дней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со дня получения обращения Учреждения в соответствии с </w:t>
      </w:r>
      <w:hyperlink r:id="rId22" w:anchor="/document/74432962/entry/245" w:history="1">
        <w:r w:rsidRPr="00857F38">
          <w:rPr>
            <w:sz w:val="28"/>
            <w:szCs w:val="28"/>
            <w:lang w:eastAsia="ru-RU"/>
          </w:rPr>
          <w:t>пунктом 2.4.5</w:t>
        </w:r>
      </w:hyperlink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2.1.9. Выполнять иные обязательства,  установленные</w:t>
      </w:r>
      <w:r w:rsidR="001810DF" w:rsidRPr="00857F38">
        <w:rPr>
          <w:sz w:val="28"/>
          <w:szCs w:val="28"/>
          <w:lang w:eastAsia="ru-RU"/>
        </w:rPr>
        <w:t xml:space="preserve"> </w:t>
      </w:r>
      <w:hyperlink r:id="rId23" w:anchor="/document/12112604/entry/20001" w:history="1">
        <w:r w:rsidRPr="00857F38">
          <w:rPr>
            <w:sz w:val="28"/>
            <w:szCs w:val="28"/>
            <w:lang w:eastAsia="ru-RU"/>
          </w:rPr>
          <w:t>бюджетным законодательством</w:t>
        </w:r>
      </w:hyperlink>
      <w:r w:rsidRPr="00857F38">
        <w:rPr>
          <w:sz w:val="28"/>
          <w:szCs w:val="28"/>
          <w:lang w:eastAsia="ru-RU"/>
        </w:rPr>
        <w:t xml:space="preserve"> Российской Федерации,   Правилами   предоставления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 и настоящим Соглашением</w:t>
      </w:r>
      <w:hyperlink r:id="rId24" w:anchor="/document/74432962/entry/117" w:history="1">
        <w:r w:rsidRPr="00857F38">
          <w:rPr>
            <w:sz w:val="28"/>
            <w:szCs w:val="28"/>
            <w:vertAlign w:val="superscript"/>
            <w:lang w:eastAsia="ru-RU"/>
          </w:rPr>
          <w:t>17)</w:t>
        </w:r>
      </w:hyperlink>
      <w:r w:rsidRPr="00857F38">
        <w:rPr>
          <w:sz w:val="28"/>
          <w:szCs w:val="28"/>
          <w:lang w:eastAsia="ru-RU"/>
        </w:rPr>
        <w:t>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2.1.9.1.______________________________________________________.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2.1.9.2.______________________________________________________.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lastRenderedPageBreak/>
        <w:t>2.2. Орган вправе: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2.2.1.  Запрашивать   у   Учреждения   информацию  и документы,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необходимые   для  осуществления контроля за соблюдением Учреждением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цели(ей) и условий предоставления  Субсидии, установленных Правилами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субсидии,  и настоящим  Соглашением в соответствии с</w:t>
      </w:r>
      <w:r w:rsidR="001810DF" w:rsidRPr="00857F38">
        <w:rPr>
          <w:sz w:val="28"/>
          <w:szCs w:val="28"/>
          <w:lang w:eastAsia="ru-RU"/>
        </w:rPr>
        <w:t xml:space="preserve"> </w:t>
      </w:r>
      <w:hyperlink r:id="rId25" w:anchor="/document/74432962/entry/216" w:history="1">
        <w:r w:rsidRPr="00857F38">
          <w:rPr>
            <w:sz w:val="28"/>
            <w:szCs w:val="28"/>
            <w:lang w:eastAsia="ru-RU"/>
          </w:rPr>
          <w:t>пунктом 2.1.6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2.2.2. Принимать   решение   об   изменении  условий настоящего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 на  основании   информации  и  предложений,  направленных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Учреждением  в  соответствии с </w:t>
      </w:r>
      <w:hyperlink r:id="rId26" w:anchor="/document/74432962/entry/242" w:history="1">
        <w:r w:rsidRPr="00857F38">
          <w:rPr>
            <w:sz w:val="28"/>
            <w:szCs w:val="28"/>
            <w:lang w:eastAsia="ru-RU"/>
          </w:rPr>
          <w:t>пунктом 2.4.2</w:t>
        </w:r>
      </w:hyperlink>
      <w:r w:rsidRPr="00857F38">
        <w:rPr>
          <w:sz w:val="28"/>
          <w:szCs w:val="28"/>
          <w:lang w:eastAsia="ru-RU"/>
        </w:rPr>
        <w:t xml:space="preserve"> настоящего  Соглашения,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включая уменьшение размера  Субсидии, а  также   увеличение  размера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Субсидии, при наличии неиспользованных лимитов бюджетных обязательств,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указанных   в  </w:t>
      </w:r>
      <w:hyperlink r:id="rId27" w:anchor="/document/74432962/entry/13" w:history="1">
        <w:r w:rsidRPr="00857F38">
          <w:rPr>
            <w:sz w:val="28"/>
            <w:szCs w:val="28"/>
            <w:lang w:eastAsia="ru-RU"/>
          </w:rPr>
          <w:t>пункте  1.3</w:t>
        </w:r>
      </w:hyperlink>
      <w:r w:rsidRPr="00857F38">
        <w:rPr>
          <w:sz w:val="28"/>
          <w:szCs w:val="28"/>
          <w:lang w:eastAsia="ru-RU"/>
        </w:rPr>
        <w:t xml:space="preserve"> настоящего  Соглашения,  и   при  условии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    Учреждением      информации,          содержащей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финансово-экономическое обоснование данных изменений.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2.2.3. Принимать в   установленном  </w:t>
      </w:r>
      <w:hyperlink r:id="rId28" w:anchor="/document/12112604/entry/20001" w:history="1">
        <w:r w:rsidRPr="00857F38">
          <w:rPr>
            <w:sz w:val="28"/>
            <w:szCs w:val="28"/>
            <w:lang w:eastAsia="ru-RU"/>
          </w:rPr>
          <w:t>бюджетным законодательством</w:t>
        </w:r>
      </w:hyperlink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Российской Федерации порядке  решение о   наличии   или   отсутствии</w:t>
      </w:r>
      <w:r w:rsidR="001810DF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потребности    в  направлении    в 20____году</w:t>
      </w:r>
      <w:hyperlink r:id="rId29" w:anchor="/document/74432962/entry/118" w:history="1">
        <w:r w:rsidRPr="00857F38">
          <w:rPr>
            <w:sz w:val="28"/>
            <w:szCs w:val="28"/>
            <w:vertAlign w:val="superscript"/>
            <w:lang w:eastAsia="ru-RU"/>
          </w:rPr>
          <w:t>18)</w:t>
        </w:r>
      </w:hyperlink>
      <w:r w:rsidRPr="00857F38">
        <w:rPr>
          <w:sz w:val="28"/>
          <w:szCs w:val="28"/>
          <w:lang w:eastAsia="ru-RU"/>
        </w:rPr>
        <w:t xml:space="preserve">   остатка Субсидии,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 использованного   в 20___году</w:t>
      </w:r>
      <w:hyperlink r:id="rId30" w:anchor="/document/74432962/entry/119" w:history="1">
        <w:r w:rsidRPr="00857F38">
          <w:rPr>
            <w:sz w:val="28"/>
            <w:szCs w:val="28"/>
            <w:vertAlign w:val="superscript"/>
            <w:lang w:eastAsia="ru-RU"/>
          </w:rPr>
          <w:t>19)</w:t>
        </w:r>
      </w:hyperlink>
      <w:r w:rsidRPr="00857F38">
        <w:rPr>
          <w:sz w:val="28"/>
          <w:szCs w:val="28"/>
          <w:lang w:eastAsia="ru-RU"/>
        </w:rPr>
        <w:t xml:space="preserve"> а также об использовании средств,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поступивших   в  20___году</w:t>
      </w:r>
      <w:hyperlink r:id="rId31" w:anchor="/document/74432962/entry/120" w:history="1">
        <w:r w:rsidRPr="00857F38">
          <w:rPr>
            <w:sz w:val="28"/>
            <w:szCs w:val="28"/>
            <w:vertAlign w:val="superscript"/>
            <w:lang w:eastAsia="ru-RU"/>
          </w:rPr>
          <w:t>20)</w:t>
        </w:r>
      </w:hyperlink>
      <w:r w:rsidRPr="00857F38">
        <w:rPr>
          <w:sz w:val="28"/>
          <w:szCs w:val="28"/>
          <w:lang w:eastAsia="ru-RU"/>
        </w:rPr>
        <w:t xml:space="preserve">  Учреждению  от  возврата  дебиторской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задолженности  прошлых лет, возникшей от использования Субсидии,  на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цель(и),     указанную(ые)  в   </w:t>
      </w:r>
      <w:hyperlink r:id="rId32" w:anchor="/document/74432962/entry/11" w:history="1">
        <w:r w:rsidRPr="00857F38">
          <w:rPr>
            <w:sz w:val="28"/>
            <w:szCs w:val="28"/>
            <w:lang w:eastAsia="ru-RU"/>
          </w:rPr>
          <w:t>пункте 1.1</w:t>
        </w:r>
      </w:hyperlink>
      <w:r w:rsidRPr="00857F38">
        <w:rPr>
          <w:sz w:val="28"/>
          <w:szCs w:val="28"/>
          <w:lang w:eastAsia="ru-RU"/>
        </w:rPr>
        <w:t xml:space="preserve"> настоящего    Соглашения,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 позднее__________рабочих дней</w:t>
      </w:r>
      <w:hyperlink r:id="rId33" w:anchor="/document/74432962/entry/121" w:history="1">
        <w:r w:rsidRPr="00857F38">
          <w:rPr>
            <w:sz w:val="28"/>
            <w:szCs w:val="28"/>
            <w:vertAlign w:val="superscript"/>
            <w:lang w:eastAsia="ru-RU"/>
          </w:rPr>
          <w:t>21)</w:t>
        </w:r>
      </w:hyperlink>
      <w:r w:rsidRPr="00857F38">
        <w:rPr>
          <w:sz w:val="28"/>
          <w:szCs w:val="28"/>
          <w:lang w:eastAsia="ru-RU"/>
        </w:rPr>
        <w:t xml:space="preserve"> после  получения  от  Учреждения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следующих документов, обосновывающих   потребность   в   направлении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остатка Субсидии на цель(и), указанную(ые) в  пункте 1.1  настоящего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</w:t>
      </w:r>
      <w:hyperlink r:id="rId34" w:anchor="/document/74432962/entry/122" w:history="1">
        <w:r w:rsidRPr="00857F38">
          <w:rPr>
            <w:sz w:val="28"/>
            <w:szCs w:val="28"/>
            <w:vertAlign w:val="superscript"/>
            <w:lang w:eastAsia="ru-RU"/>
          </w:rPr>
          <w:t>22</w:t>
        </w:r>
        <w:r w:rsidRPr="00857F38">
          <w:rPr>
            <w:sz w:val="28"/>
            <w:szCs w:val="28"/>
            <w:lang w:eastAsia="ru-RU"/>
          </w:rPr>
          <w:t>)</w:t>
        </w:r>
      </w:hyperlink>
      <w:r w:rsidRPr="00857F38">
        <w:rPr>
          <w:sz w:val="28"/>
          <w:szCs w:val="28"/>
          <w:lang w:eastAsia="ru-RU"/>
        </w:rPr>
        <w:t>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2.2.3.1.______________________________________________________.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2.2.3.2.______________________________________________________.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2.2.4. Осуществлять   иные    права,    установленные</w:t>
      </w:r>
      <w:r w:rsidR="00BB05D3" w:rsidRPr="00857F38">
        <w:rPr>
          <w:sz w:val="28"/>
          <w:szCs w:val="28"/>
          <w:lang w:eastAsia="ru-RU"/>
        </w:rPr>
        <w:t xml:space="preserve"> </w:t>
      </w:r>
      <w:hyperlink r:id="rId35" w:anchor="/document/12112604/entry/20001" w:history="1">
        <w:r w:rsidRPr="00857F38">
          <w:rPr>
            <w:sz w:val="28"/>
            <w:szCs w:val="28"/>
            <w:lang w:eastAsia="ru-RU"/>
          </w:rPr>
          <w:t>бюджетным законодательством</w:t>
        </w:r>
      </w:hyperlink>
      <w:r w:rsidRPr="00857F38">
        <w:rPr>
          <w:sz w:val="28"/>
          <w:szCs w:val="28"/>
          <w:lang w:eastAsia="ru-RU"/>
        </w:rPr>
        <w:t xml:space="preserve">  Российской   Федерации,  Правилами предоставления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 и настоящим Соглашением</w:t>
      </w:r>
      <w:hyperlink r:id="rId36" w:anchor="/document/74432962/entry/123" w:history="1">
        <w:r w:rsidRPr="00857F38">
          <w:rPr>
            <w:sz w:val="28"/>
            <w:szCs w:val="28"/>
            <w:vertAlign w:val="superscript"/>
            <w:lang w:eastAsia="ru-RU"/>
          </w:rPr>
          <w:t>23)</w:t>
        </w:r>
      </w:hyperlink>
      <w:r w:rsidRPr="00857F38">
        <w:rPr>
          <w:sz w:val="28"/>
          <w:szCs w:val="28"/>
          <w:lang w:eastAsia="ru-RU"/>
        </w:rPr>
        <w:t>;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2.2.4.1.______________________________________________________.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2.2.4.2.______________________________________________________.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2.2.5. Устанавливать план мероприятий  по достижению результатов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Субсидии, иных показателей (при их установлении)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согласно приложению __ к настоящему Соглашению, которое является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неотъемлемой частью настоящего Соглашения</w:t>
      </w:r>
      <w:hyperlink r:id="rId37" w:anchor="/document/74432962/entry/1231" w:history="1">
        <w:r w:rsidRPr="00857F38">
          <w:rPr>
            <w:sz w:val="28"/>
            <w:szCs w:val="28"/>
            <w:vertAlign w:val="superscript"/>
            <w:lang w:eastAsia="ru-RU"/>
          </w:rPr>
          <w:t>23.1)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 Учреждение обязуется: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2.3.1. Направлять Органу до_______________20__г. документы,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установленные </w:t>
      </w:r>
      <w:hyperlink r:id="rId38" w:anchor="/document/74432962/entry/152" w:history="1">
        <w:r w:rsidRPr="00857F38">
          <w:rPr>
            <w:sz w:val="28"/>
            <w:szCs w:val="28"/>
            <w:lang w:eastAsia="ru-RU"/>
          </w:rPr>
          <w:t>пунктом 1.5.2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</w:t>
      </w:r>
      <w:hyperlink r:id="rId39" w:anchor="/document/74432962/entry/125" w:history="1">
        <w:r w:rsidRPr="00857F38">
          <w:rPr>
            <w:sz w:val="28"/>
            <w:szCs w:val="28"/>
            <w:vertAlign w:val="superscript"/>
            <w:lang w:eastAsia="ru-RU"/>
          </w:rPr>
          <w:t>25)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2.3.2. Направлять Органу на утверждение: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2.3.2.1. Сведения не позднее_____рабочих дней со дня заключения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lastRenderedPageBreak/>
        <w:t>2.3.2.2.   Сведения  с  учетом  внесенных  изменений   не позднее _______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рабочего(их) дня(ей) со дня получения от Органа информации о принятом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решении об изменении размера Субсидии</w:t>
      </w:r>
      <w:hyperlink r:id="rId40" w:anchor="/document/74432962/entry/125" w:history="1">
        <w:r w:rsidRPr="00857F38">
          <w:rPr>
            <w:sz w:val="28"/>
            <w:szCs w:val="28"/>
            <w:vertAlign w:val="superscript"/>
            <w:lang w:eastAsia="ru-RU"/>
          </w:rPr>
          <w:t>25)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2.3.3.     Использовать     Субсидию   для достижения цели(ей),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указанной(ых) в </w:t>
      </w:r>
      <w:hyperlink r:id="rId41" w:anchor="/document/74432962/entry/11" w:history="1">
        <w:r w:rsidRPr="00857F38">
          <w:rPr>
            <w:sz w:val="28"/>
            <w:szCs w:val="28"/>
            <w:lang w:eastAsia="ru-RU"/>
          </w:rPr>
          <w:t>пункте 1.1</w:t>
        </w:r>
      </w:hyperlink>
      <w:r w:rsidRPr="00857F38">
        <w:rPr>
          <w:sz w:val="28"/>
          <w:szCs w:val="28"/>
          <w:lang w:eastAsia="ru-RU"/>
        </w:rPr>
        <w:t xml:space="preserve">  настоящего Соглашения,  в   соответствии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 условиями  предоставления   Субсидии,   установленными   Правилами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 субсидии,  и настоящим Соглашением на осуществление</w:t>
      </w:r>
      <w:r w:rsidR="00BB05D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выплат, указанных в Сведениях.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2.3.4.Обеспечить: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2.3.4.1. Достижение значений результатов предоставления Субсидии и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соблюдение сроков их достижения, устанавливаемых  в соответствии с</w:t>
      </w:r>
      <w:r w:rsidR="00A524B6" w:rsidRPr="00857F38">
        <w:rPr>
          <w:sz w:val="28"/>
          <w:szCs w:val="28"/>
          <w:lang w:eastAsia="ru-RU"/>
        </w:rPr>
        <w:t xml:space="preserve"> </w:t>
      </w:r>
      <w:hyperlink r:id="rId42" w:anchor="/document/74432962/entry/212" w:history="1">
        <w:r w:rsidRPr="00857F38">
          <w:rPr>
            <w:sz w:val="28"/>
            <w:szCs w:val="28"/>
            <w:lang w:eastAsia="ru-RU"/>
          </w:rPr>
          <w:t>пунктом 2.1.2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2.3.4.2. Реализацию  плана  мероприятий  по достижению результатов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Субсидии,  иных  показателей (при их установлении),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устанавливаемого  в  соответствии  с   </w:t>
      </w:r>
      <w:hyperlink r:id="rId43" w:anchor="/document/74432962/entry/225" w:history="1">
        <w:r w:rsidRPr="00857F38">
          <w:rPr>
            <w:sz w:val="28"/>
            <w:szCs w:val="28"/>
            <w:lang w:eastAsia="ru-RU"/>
          </w:rPr>
          <w:t>пунктом   2.2.5</w:t>
        </w:r>
      </w:hyperlink>
      <w:r w:rsidRPr="00857F38">
        <w:rPr>
          <w:sz w:val="28"/>
          <w:szCs w:val="28"/>
          <w:lang w:eastAsia="ru-RU"/>
        </w:rPr>
        <w:t xml:space="preserve">  настоящего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</w:t>
      </w:r>
      <w:hyperlink r:id="rId44" w:anchor="/document/74432962/entry/1251" w:history="1">
        <w:r w:rsidRPr="00857F38">
          <w:rPr>
            <w:sz w:val="28"/>
            <w:szCs w:val="28"/>
            <w:vertAlign w:val="superscript"/>
            <w:lang w:eastAsia="ru-RU"/>
          </w:rPr>
          <w:t>25.1)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2.3.5. Проводить    отбор  иных  лиц  в        соответствии   с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требованиями,     установленными     для проведения такого отбора на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получение Субсидии</w:t>
      </w:r>
      <w:hyperlink r:id="rId45" w:anchor="/document/74432962/entry/126" w:history="1">
        <w:r w:rsidRPr="00857F38">
          <w:rPr>
            <w:sz w:val="28"/>
            <w:szCs w:val="28"/>
            <w:vertAlign w:val="superscript"/>
            <w:lang w:eastAsia="ru-RU"/>
          </w:rPr>
          <w:t>26)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2.3.6. Соблюдать иные условия, предусмотренные </w:t>
      </w:r>
      <w:hyperlink r:id="rId46" w:anchor="/document/74432962/entry/2132" w:history="1">
        <w:r w:rsidRPr="00857F38">
          <w:rPr>
            <w:sz w:val="28"/>
            <w:szCs w:val="28"/>
            <w:lang w:eastAsia="ru-RU"/>
          </w:rPr>
          <w:t>пунктом  2.1.3.2</w:t>
        </w:r>
      </w:hyperlink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Соглашения</w:t>
      </w:r>
      <w:hyperlink r:id="rId47" w:anchor="/document/74432962/entry/127" w:history="1">
        <w:r w:rsidRPr="00857F38">
          <w:rPr>
            <w:sz w:val="28"/>
            <w:szCs w:val="28"/>
            <w:vertAlign w:val="superscript"/>
            <w:lang w:eastAsia="ru-RU"/>
          </w:rPr>
          <w:t>27)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2.3.7. Направлять по запросу Органа документы и информацию,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необходимые  для  осуществления  контроля  за соблюдением цели(ей) и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условий  предоставления Субсидии  в  соответствии  с  </w:t>
      </w:r>
      <w:hyperlink r:id="rId48" w:anchor="/document/74432962/entry/221" w:history="1">
        <w:r w:rsidRPr="00857F38">
          <w:rPr>
            <w:sz w:val="28"/>
            <w:szCs w:val="28"/>
            <w:lang w:eastAsia="ru-RU"/>
          </w:rPr>
          <w:t>пунктом  2.2.1</w:t>
        </w:r>
      </w:hyperlink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 Соглашения, не позднее_____рабочих дней со дня получения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указанного запроса.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2.3.8. Направлять Органу не позднее___________рабочих дней,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следующих________________________за отчетным в котором была получена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18"/>
          <w:szCs w:val="18"/>
          <w:lang w:eastAsia="ru-RU"/>
        </w:rPr>
      </w:pPr>
      <w:r w:rsidRPr="00857F38">
        <w:rPr>
          <w:sz w:val="18"/>
          <w:szCs w:val="18"/>
          <w:lang w:eastAsia="ru-RU"/>
        </w:rPr>
        <w:t xml:space="preserve">       </w:t>
      </w:r>
      <w:r w:rsidR="00A524B6" w:rsidRPr="00857F38">
        <w:rPr>
          <w:sz w:val="18"/>
          <w:szCs w:val="18"/>
          <w:lang w:eastAsia="ru-RU"/>
        </w:rPr>
        <w:t xml:space="preserve">                                </w:t>
      </w:r>
      <w:r w:rsidRPr="00857F38">
        <w:rPr>
          <w:sz w:val="18"/>
          <w:szCs w:val="18"/>
          <w:lang w:eastAsia="ru-RU"/>
        </w:rPr>
        <w:t>(месяцем, кварталом,годом)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Субсидия: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2.3.8.1. Отчет   об    осуществлении      расходов,  источником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финансового   обеспечения    которых является  Субсидия,  являющийся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неотъемлемой частью настоящего Соглашения</w:t>
      </w:r>
      <w:hyperlink r:id="rId49" w:anchor="/document/74432962/entry/128" w:history="1">
        <w:r w:rsidRPr="00857F38">
          <w:rPr>
            <w:sz w:val="28"/>
            <w:szCs w:val="28"/>
            <w:vertAlign w:val="superscript"/>
            <w:lang w:eastAsia="ru-RU"/>
          </w:rPr>
          <w:t>28)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2.3.8.2. Отчет о достижении результатов предоставления Субсидии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по форме в соответствии с  </w:t>
      </w:r>
      <w:hyperlink r:id="rId50" w:anchor="/document/74432962/entry/16000" w:history="1">
        <w:r w:rsidRPr="00857F38">
          <w:rPr>
            <w:sz w:val="28"/>
            <w:szCs w:val="28"/>
            <w:lang w:eastAsia="ru-RU"/>
          </w:rPr>
          <w:t>приложением</w:t>
        </w:r>
      </w:hyperlink>
      <w:r w:rsidRPr="00857F38">
        <w:rPr>
          <w:sz w:val="28"/>
          <w:szCs w:val="28"/>
          <w:lang w:eastAsia="ru-RU"/>
        </w:rPr>
        <w:t xml:space="preserve"> к    настоящему   Соглашению,</w:t>
      </w:r>
      <w:r w:rsidR="00A524B6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являющимся неотъемлемой частью настоящего Соглашения</w:t>
      </w:r>
      <w:hyperlink r:id="rId51" w:anchor="/document/74432962/entry/281" w:history="1">
        <w:r w:rsidRPr="00857F38">
          <w:rPr>
            <w:sz w:val="28"/>
            <w:szCs w:val="28"/>
            <w:vertAlign w:val="superscript"/>
            <w:lang w:eastAsia="ru-RU"/>
          </w:rPr>
          <w:t>28.1)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857F38">
        <w:rPr>
          <w:sz w:val="28"/>
          <w:szCs w:val="28"/>
          <w:lang w:eastAsia="ru-RU"/>
        </w:rPr>
        <w:t>2.3.8.3. Отчет о  реализации плана  мероприятий  по   достижению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результатов    предоставления   субсидии,   иных     показателей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(при их установлении)</w:t>
      </w:r>
      <w:hyperlink r:id="rId52" w:anchor="/document/74432962/entry/282" w:history="1">
        <w:r w:rsidRPr="00857F38">
          <w:rPr>
            <w:sz w:val="28"/>
            <w:szCs w:val="28"/>
            <w:vertAlign w:val="superscript"/>
            <w:lang w:eastAsia="ru-RU"/>
          </w:rPr>
          <w:t>28.2)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2.3.8.4.______________</w:t>
      </w:r>
      <w:r w:rsidR="00F2217B" w:rsidRPr="00857F38">
        <w:rPr>
          <w:sz w:val="28"/>
          <w:szCs w:val="28"/>
          <w:lang w:eastAsia="ru-RU"/>
        </w:rPr>
        <w:t>_________</w:t>
      </w:r>
      <w:r w:rsidRPr="00857F38">
        <w:rPr>
          <w:sz w:val="28"/>
          <w:szCs w:val="28"/>
          <w:lang w:eastAsia="ru-RU"/>
        </w:rPr>
        <w:t>_____________________________________</w:t>
      </w:r>
      <w:hyperlink r:id="rId53" w:anchor="/document/74432962/entry/129" w:history="1">
        <w:r w:rsidRPr="00857F38">
          <w:rPr>
            <w:sz w:val="28"/>
            <w:szCs w:val="28"/>
            <w:vertAlign w:val="superscript"/>
            <w:lang w:eastAsia="ru-RU"/>
          </w:rPr>
          <w:t>29)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2.3.9.  Устранять       выявленный(е)     по  итогам  проверки,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проведенной Органом, (получения от    органа    </w:t>
      </w:r>
      <w:r w:rsidR="00F2217B" w:rsidRPr="00857F38">
        <w:rPr>
          <w:sz w:val="28"/>
          <w:szCs w:val="28"/>
          <w:lang w:eastAsia="ru-RU"/>
        </w:rPr>
        <w:t xml:space="preserve">муниципального </w:t>
      </w:r>
      <w:r w:rsidRPr="00857F38">
        <w:rPr>
          <w:sz w:val="28"/>
          <w:szCs w:val="28"/>
          <w:lang w:eastAsia="ru-RU"/>
        </w:rPr>
        <w:t>финансового контроля информации  о  нарушении  Учреждением цели(ей),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условий      предоставления      Субсидии,   установленных Правилами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субсидии и настоящим Соглашением)  факт(ы)  нарушения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цели(ей) и условий предоставления   Субсидии, определенных Правилами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предоставления    субсидии,   и   настоящим Соглашением, в том числе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осуществлять   возврат   Субсидии  или ее части Органу в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бюджет </w:t>
      </w:r>
      <w:r w:rsidR="00F2217B" w:rsidRPr="00857F38">
        <w:rPr>
          <w:sz w:val="28"/>
          <w:szCs w:val="28"/>
          <w:lang w:eastAsia="ru-RU"/>
        </w:rPr>
        <w:t>муниципального образования Тбилисский район</w:t>
      </w:r>
      <w:r w:rsidRPr="00857F38">
        <w:rPr>
          <w:sz w:val="28"/>
          <w:szCs w:val="28"/>
          <w:lang w:eastAsia="ru-RU"/>
        </w:rPr>
        <w:t>,   в   течение____рабочих  дней со дня получения   требования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Органа об устранении нарушения.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2.3.10. Возвращать неиспользованный остаток Субсидии    в доход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 бюджета </w:t>
      </w:r>
      <w:r w:rsidR="00F2217B" w:rsidRPr="00857F38">
        <w:rPr>
          <w:sz w:val="28"/>
          <w:szCs w:val="28"/>
          <w:lang w:eastAsia="ru-RU"/>
        </w:rPr>
        <w:t>муниципального образования Тбилисский район</w:t>
      </w:r>
      <w:r w:rsidRPr="00857F38">
        <w:rPr>
          <w:sz w:val="28"/>
          <w:szCs w:val="28"/>
          <w:lang w:eastAsia="ru-RU"/>
        </w:rPr>
        <w:t xml:space="preserve"> в случае отсутствия решения  Органа  о  наличии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потребности в направлении  не использованного в 20___году</w:t>
      </w:r>
      <w:hyperlink r:id="rId54" w:anchor="/document/74432962/entry/130" w:history="1">
        <w:r w:rsidRPr="00857F38">
          <w:rPr>
            <w:sz w:val="28"/>
            <w:szCs w:val="28"/>
            <w:vertAlign w:val="superscript"/>
            <w:lang w:eastAsia="ru-RU"/>
          </w:rPr>
          <w:t>30</w:t>
        </w:r>
        <w:r w:rsidRPr="00857F38">
          <w:rPr>
            <w:sz w:val="28"/>
            <w:szCs w:val="28"/>
            <w:lang w:eastAsia="ru-RU"/>
          </w:rPr>
          <w:t>)</w:t>
        </w:r>
      </w:hyperlink>
      <w:r w:rsidRPr="00857F38">
        <w:rPr>
          <w:sz w:val="28"/>
          <w:szCs w:val="28"/>
          <w:lang w:eastAsia="ru-RU"/>
        </w:rPr>
        <w:t xml:space="preserve"> остатка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Субсидии    на цель(и),   указанную(ые)   в   </w:t>
      </w:r>
      <w:hyperlink r:id="rId55" w:anchor="/document/74432962/entry/11" w:history="1">
        <w:r w:rsidRPr="00857F38">
          <w:rPr>
            <w:sz w:val="28"/>
            <w:szCs w:val="28"/>
            <w:lang w:eastAsia="ru-RU"/>
          </w:rPr>
          <w:t>пункте 1.1</w:t>
        </w:r>
      </w:hyperlink>
      <w:r w:rsidRPr="00857F38">
        <w:rPr>
          <w:sz w:val="28"/>
          <w:szCs w:val="28"/>
          <w:lang w:eastAsia="ru-RU"/>
        </w:rPr>
        <w:t xml:space="preserve">  настоящего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Соглашения, в срок</w:t>
      </w:r>
      <w:hyperlink r:id="rId56" w:anchor="/document/74432962/entry/1310" w:history="1">
        <w:r w:rsidRPr="00857F38">
          <w:rPr>
            <w:sz w:val="28"/>
            <w:szCs w:val="28"/>
            <w:vertAlign w:val="superscript"/>
            <w:lang w:eastAsia="ru-RU"/>
          </w:rPr>
          <w:t>31)</w:t>
        </w:r>
      </w:hyperlink>
      <w:r w:rsidRPr="00857F38">
        <w:rPr>
          <w:sz w:val="28"/>
          <w:szCs w:val="28"/>
          <w:lang w:eastAsia="ru-RU"/>
        </w:rPr>
        <w:t xml:space="preserve"> до______________20__г.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2.3.11. Выполнять иные обязательства, установленные</w:t>
      </w:r>
      <w:r w:rsidR="00F2217B" w:rsidRPr="00857F38">
        <w:rPr>
          <w:sz w:val="28"/>
          <w:szCs w:val="28"/>
          <w:lang w:eastAsia="ru-RU"/>
        </w:rPr>
        <w:t xml:space="preserve"> </w:t>
      </w:r>
      <w:hyperlink r:id="rId57" w:anchor="/document/12112604/entry/20001" w:history="1">
        <w:r w:rsidRPr="00857F38">
          <w:rPr>
            <w:sz w:val="28"/>
            <w:szCs w:val="28"/>
            <w:lang w:eastAsia="ru-RU"/>
          </w:rPr>
          <w:t>бюджетным законодательством</w:t>
        </w:r>
      </w:hyperlink>
      <w:r w:rsidRPr="00857F38">
        <w:rPr>
          <w:sz w:val="28"/>
          <w:szCs w:val="28"/>
          <w:lang w:eastAsia="ru-RU"/>
        </w:rPr>
        <w:t xml:space="preserve">   Российской   Федерации, Правилами предоставления</w:t>
      </w:r>
      <w:r w:rsidR="00F2217B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 и настоящим Соглашением</w:t>
      </w:r>
      <w:hyperlink r:id="rId58" w:anchor="/document/74432962/entry/1320" w:history="1">
        <w:r w:rsidRPr="00857F38">
          <w:rPr>
            <w:sz w:val="28"/>
            <w:szCs w:val="28"/>
            <w:vertAlign w:val="superscript"/>
            <w:lang w:eastAsia="ru-RU"/>
          </w:rPr>
          <w:t>32)</w:t>
        </w:r>
      </w:hyperlink>
      <w:r w:rsidRPr="00857F38">
        <w:rPr>
          <w:sz w:val="28"/>
          <w:szCs w:val="28"/>
          <w:lang w:eastAsia="ru-RU"/>
        </w:rPr>
        <w:t>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2.3.11.1.__________________________________________</w:t>
      </w:r>
      <w:r w:rsidR="00C85DB3" w:rsidRPr="00857F38">
        <w:rPr>
          <w:sz w:val="28"/>
          <w:szCs w:val="28"/>
          <w:lang w:eastAsia="ru-RU"/>
        </w:rPr>
        <w:t>_______</w:t>
      </w:r>
      <w:r w:rsidRPr="00857F38">
        <w:rPr>
          <w:sz w:val="28"/>
          <w:szCs w:val="28"/>
          <w:lang w:eastAsia="ru-RU"/>
        </w:rPr>
        <w:t>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2.3.11.2.________________________________________________</w:t>
      </w:r>
      <w:r w:rsidR="00C85DB3" w:rsidRPr="00857F38">
        <w:rPr>
          <w:sz w:val="28"/>
          <w:szCs w:val="28"/>
          <w:lang w:eastAsia="ru-RU"/>
        </w:rPr>
        <w:t>_______</w:t>
      </w:r>
      <w:r w:rsidRPr="00857F38">
        <w:rPr>
          <w:sz w:val="28"/>
          <w:szCs w:val="28"/>
          <w:lang w:eastAsia="ru-RU"/>
        </w:rPr>
        <w:t>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 Учреждение вправе: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2.4.1.  Направлять  Органу документы,  указанные  в  </w:t>
      </w:r>
      <w:hyperlink r:id="rId59" w:anchor="/document/74432962/entry/223" w:history="1">
        <w:r w:rsidRPr="00857F38">
          <w:rPr>
            <w:sz w:val="28"/>
            <w:szCs w:val="28"/>
            <w:lang w:eastAsia="ru-RU"/>
          </w:rPr>
          <w:t>пункте 2.2.3</w:t>
        </w:r>
      </w:hyperlink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настоящего   Соглашения,  не позднее рабочих дней,  следующих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за отчетным финансовым годом</w:t>
      </w:r>
      <w:hyperlink r:id="rId60" w:anchor="/document/74432962/entry/133" w:history="1">
        <w:r w:rsidRPr="00857F38">
          <w:rPr>
            <w:sz w:val="28"/>
            <w:szCs w:val="28"/>
            <w:vertAlign w:val="superscript"/>
            <w:lang w:eastAsia="ru-RU"/>
          </w:rPr>
          <w:t>33)</w:t>
        </w:r>
      </w:hyperlink>
      <w:r w:rsidRPr="00857F38">
        <w:rPr>
          <w:sz w:val="28"/>
          <w:szCs w:val="28"/>
          <w:lang w:eastAsia="ru-RU"/>
        </w:rPr>
        <w:t>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2.4.2. Направлять Органу предложения о  внесении  изменений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 настоящее Соглашение, в том числе в случае выявления необходимости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изменения размера  субсидии   с  приложением  информации, содержащей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финансово-экономическое обоснование данного изменения.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2.4.3. Направлять  в  20__году</w:t>
      </w:r>
      <w:hyperlink r:id="rId61" w:anchor="/document/74432962/entry/134" w:history="1">
        <w:r w:rsidRPr="00857F38">
          <w:rPr>
            <w:sz w:val="28"/>
            <w:szCs w:val="28"/>
            <w:vertAlign w:val="superscript"/>
            <w:lang w:eastAsia="ru-RU"/>
          </w:rPr>
          <w:t>34)</w:t>
        </w:r>
      </w:hyperlink>
      <w:r w:rsidRPr="00857F38">
        <w:rPr>
          <w:sz w:val="28"/>
          <w:szCs w:val="28"/>
          <w:lang w:eastAsia="ru-RU"/>
        </w:rPr>
        <w:t xml:space="preserve">   не  использованный  остаток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Субсидии, полученный в    соответствии с   настоящим Соглашением, на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осуществление выплат  в  соответствии  с  целью(ями), указанной(ыми)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в    </w:t>
      </w:r>
      <w:hyperlink r:id="rId62" w:anchor="/document/74432962/entry/11" w:history="1">
        <w:r w:rsidRPr="00857F38">
          <w:rPr>
            <w:sz w:val="28"/>
            <w:szCs w:val="28"/>
            <w:lang w:eastAsia="ru-RU"/>
          </w:rPr>
          <w:t>пункте   1.1</w:t>
        </w:r>
      </w:hyperlink>
      <w:r w:rsidRPr="00857F38">
        <w:rPr>
          <w:sz w:val="28"/>
          <w:szCs w:val="28"/>
          <w:lang w:eastAsia="ru-RU"/>
        </w:rPr>
        <w:t xml:space="preserve">    настоящего  Соглашения</w:t>
      </w:r>
      <w:hyperlink r:id="rId63" w:anchor="/document/74432962/entry/135" w:history="1">
        <w:r w:rsidRPr="00857F38">
          <w:rPr>
            <w:sz w:val="28"/>
            <w:szCs w:val="28"/>
            <w:vertAlign w:val="superscript"/>
            <w:lang w:eastAsia="ru-RU"/>
          </w:rPr>
          <w:t>35)</w:t>
        </w:r>
      </w:hyperlink>
      <w:r w:rsidRPr="00857F38">
        <w:rPr>
          <w:sz w:val="28"/>
          <w:szCs w:val="28"/>
          <w:lang w:eastAsia="ru-RU"/>
        </w:rPr>
        <w:t>, на основании решения</w:t>
      </w:r>
      <w:r w:rsidR="00C85DB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Органа, указанного в </w:t>
      </w:r>
      <w:hyperlink r:id="rId64" w:anchor="/document/74432962/entry/223" w:history="1">
        <w:r w:rsidRPr="00857F38">
          <w:rPr>
            <w:sz w:val="28"/>
            <w:szCs w:val="28"/>
            <w:lang w:eastAsia="ru-RU"/>
          </w:rPr>
          <w:t>пункте 2.2.3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2.4.4. Направлять в 20_году</w:t>
      </w:r>
      <w:hyperlink r:id="rId65" w:anchor="/document/74432962/entry/136" w:history="1">
        <w:r w:rsidRPr="00857F38">
          <w:rPr>
            <w:sz w:val="28"/>
            <w:szCs w:val="28"/>
            <w:vertAlign w:val="superscript"/>
            <w:lang w:eastAsia="ru-RU"/>
          </w:rPr>
          <w:t>36)</w:t>
        </w:r>
      </w:hyperlink>
      <w:r w:rsidRPr="00857F38">
        <w:rPr>
          <w:sz w:val="28"/>
          <w:szCs w:val="28"/>
          <w:lang w:eastAsia="ru-RU"/>
        </w:rPr>
        <w:t xml:space="preserve"> средства, поступившие Учреждению</w:t>
      </w:r>
      <w:r w:rsidR="00E45D35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от возврата  дебиторской  задолженности  прошлых  лет,  возникшей от</w:t>
      </w:r>
      <w:r w:rsidR="00E45D35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использования Субсидии, на осуществление выплат в соответствии с</w:t>
      </w:r>
      <w:r w:rsidR="00E45D35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целью(ями), указанной(ыми) в </w:t>
      </w:r>
      <w:hyperlink r:id="rId66" w:anchor="/document/74432962/entry/11" w:history="1">
        <w:r w:rsidRPr="00857F38">
          <w:rPr>
            <w:sz w:val="28"/>
            <w:szCs w:val="28"/>
            <w:lang w:eastAsia="ru-RU"/>
          </w:rPr>
          <w:t>пункте 1.1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</w:t>
      </w:r>
      <w:hyperlink r:id="rId67" w:anchor="/document/74432962/entry/137" w:history="1">
        <w:r w:rsidRPr="00857F38">
          <w:rPr>
            <w:sz w:val="28"/>
            <w:szCs w:val="28"/>
            <w:vertAlign w:val="superscript"/>
            <w:lang w:eastAsia="ru-RU"/>
          </w:rPr>
          <w:t>37)</w:t>
        </w:r>
      </w:hyperlink>
      <w:r w:rsidRPr="00857F38">
        <w:rPr>
          <w:sz w:val="28"/>
          <w:szCs w:val="28"/>
          <w:lang w:eastAsia="ru-RU"/>
        </w:rPr>
        <w:t>, на</w:t>
      </w:r>
      <w:r w:rsidR="00E45D35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основании решения Органа, указанного в </w:t>
      </w:r>
      <w:hyperlink r:id="rId68" w:anchor="/document/74432962/entry/223" w:history="1">
        <w:r w:rsidRPr="00857F38">
          <w:rPr>
            <w:sz w:val="28"/>
            <w:szCs w:val="28"/>
            <w:lang w:eastAsia="ru-RU"/>
          </w:rPr>
          <w:t>пункте  2.2.3</w:t>
        </w:r>
      </w:hyperlink>
      <w:r w:rsidRPr="00857F38">
        <w:rPr>
          <w:sz w:val="28"/>
          <w:szCs w:val="28"/>
          <w:lang w:eastAsia="ru-RU"/>
        </w:rPr>
        <w:t xml:space="preserve">  настоящего</w:t>
      </w:r>
      <w:r w:rsidR="00E45D35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2.4.5. Обращаться  к Органу в целях получения разъяснений в</w:t>
      </w:r>
      <w:r w:rsidR="00BE2A98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связи с исполнением настоящего Соглашения.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2.4.6. Осуществлять   иные    права,    установленные</w:t>
      </w:r>
      <w:r w:rsidR="00BE2A98" w:rsidRPr="00857F38">
        <w:rPr>
          <w:sz w:val="28"/>
          <w:szCs w:val="28"/>
          <w:lang w:eastAsia="ru-RU"/>
        </w:rPr>
        <w:t xml:space="preserve"> </w:t>
      </w:r>
      <w:hyperlink r:id="rId69" w:anchor="/document/12112604/entry/20001" w:history="1">
        <w:r w:rsidRPr="00857F38">
          <w:rPr>
            <w:sz w:val="28"/>
            <w:szCs w:val="28"/>
            <w:lang w:eastAsia="ru-RU"/>
          </w:rPr>
          <w:t>бюджетным законодательством</w:t>
        </w:r>
      </w:hyperlink>
      <w:r w:rsidRPr="00857F38">
        <w:rPr>
          <w:sz w:val="28"/>
          <w:szCs w:val="28"/>
          <w:lang w:eastAsia="ru-RU"/>
        </w:rPr>
        <w:t xml:space="preserve">   Российской   Федерации, Правилами предоставления</w:t>
      </w:r>
      <w:r w:rsidR="00BE2A98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субсидии и настоящим Соглашением</w:t>
      </w:r>
      <w:hyperlink r:id="rId70" w:anchor="/document/74432962/entry/138" w:history="1">
        <w:r w:rsidRPr="00857F38">
          <w:rPr>
            <w:sz w:val="28"/>
            <w:szCs w:val="28"/>
            <w:vertAlign w:val="superscript"/>
            <w:lang w:eastAsia="ru-RU"/>
          </w:rPr>
          <w:t>38)</w:t>
        </w:r>
      </w:hyperlink>
      <w:r w:rsidRPr="00857F38">
        <w:rPr>
          <w:sz w:val="28"/>
          <w:szCs w:val="28"/>
          <w:lang w:eastAsia="ru-RU"/>
        </w:rPr>
        <w:t>: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2.4.6.1._____</w:t>
      </w:r>
      <w:r w:rsidR="00BE2A98" w:rsidRPr="00857F38">
        <w:rPr>
          <w:sz w:val="28"/>
          <w:szCs w:val="28"/>
          <w:lang w:eastAsia="ru-RU"/>
        </w:rPr>
        <w:t>______</w:t>
      </w:r>
      <w:r w:rsidRPr="00857F38">
        <w:rPr>
          <w:sz w:val="28"/>
          <w:szCs w:val="28"/>
          <w:lang w:eastAsia="ru-RU"/>
        </w:rPr>
        <w:t>_________________________________________________.</w:t>
      </w:r>
    </w:p>
    <w:p w:rsidR="00A67E55" w:rsidRPr="00857F38" w:rsidRDefault="00A67E55" w:rsidP="00A67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2.4.6.2._______________________________</w:t>
      </w:r>
      <w:r w:rsidR="00BE2A98" w:rsidRPr="00857F38">
        <w:rPr>
          <w:sz w:val="28"/>
          <w:szCs w:val="28"/>
          <w:lang w:eastAsia="ru-RU"/>
        </w:rPr>
        <w:t>______</w:t>
      </w:r>
      <w:r w:rsidRPr="00857F38">
        <w:rPr>
          <w:sz w:val="28"/>
          <w:szCs w:val="28"/>
          <w:lang w:eastAsia="ru-RU"/>
        </w:rPr>
        <w:t>_______________________.</w:t>
      </w:r>
    </w:p>
    <w:p w:rsidR="00E60BAB" w:rsidRPr="00857F38" w:rsidRDefault="00BE2A98" w:rsidP="00BE2A98">
      <w:pPr>
        <w:suppressAutoHyphens w:val="0"/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857F38">
        <w:rPr>
          <w:b/>
          <w:bCs/>
          <w:sz w:val="28"/>
          <w:szCs w:val="28"/>
        </w:rPr>
        <w:t>3</w:t>
      </w:r>
      <w:r w:rsidR="00E60BAB" w:rsidRPr="00857F38">
        <w:rPr>
          <w:b/>
          <w:bCs/>
          <w:sz w:val="28"/>
          <w:szCs w:val="28"/>
        </w:rPr>
        <w:t xml:space="preserve">. </w:t>
      </w:r>
      <w:r w:rsidR="00D407AD" w:rsidRPr="00857F38">
        <w:rPr>
          <w:b/>
          <w:bCs/>
          <w:sz w:val="28"/>
          <w:szCs w:val="28"/>
        </w:rPr>
        <w:t>Ответственность Сторон</w:t>
      </w:r>
    </w:p>
    <w:p w:rsidR="00E60BAB" w:rsidRPr="00857F38" w:rsidRDefault="00E60BAB" w:rsidP="00E60BAB">
      <w:pPr>
        <w:autoSpaceDE w:val="0"/>
        <w:autoSpaceDN w:val="0"/>
        <w:adjustRightInd w:val="0"/>
        <w:ind w:left="540"/>
        <w:jc w:val="both"/>
        <w:rPr>
          <w:bCs/>
          <w:sz w:val="18"/>
          <w:szCs w:val="18"/>
        </w:rPr>
      </w:pP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3.1. В случае неисполнения или ненадлежащего исполнения своих обязательств по настоящему Соглашению Стороны несут  ответственность в соответствии с законодательством Российской Федерации.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3.2. Иные положения об ответственности за неисполнение или ненадлежащее исполнение Сторонами    обязательств    по   настоящему Соглашению</w:t>
      </w:r>
      <w:hyperlink r:id="rId71" w:anchor="/document/74432962/entry/139" w:history="1">
        <w:r w:rsidRPr="00857F38">
          <w:rPr>
            <w:sz w:val="28"/>
            <w:szCs w:val="28"/>
            <w:vertAlign w:val="superscript"/>
            <w:lang w:eastAsia="ru-RU"/>
          </w:rPr>
          <w:t>39)</w:t>
        </w:r>
      </w:hyperlink>
      <w:r w:rsidRPr="00857F38">
        <w:rPr>
          <w:sz w:val="28"/>
          <w:szCs w:val="28"/>
          <w:lang w:eastAsia="ru-RU"/>
        </w:rPr>
        <w:t>: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3.2.1._______________________________________________________.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3.2.2._______________________________________________________.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</w:p>
    <w:p w:rsidR="00BE2A98" w:rsidRPr="00857F38" w:rsidRDefault="00BE2A98" w:rsidP="00BE2A98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sz w:val="28"/>
          <w:szCs w:val="28"/>
          <w:lang w:eastAsia="ru-RU"/>
        </w:rPr>
      </w:pPr>
      <w:r w:rsidRPr="00857F38">
        <w:rPr>
          <w:b/>
          <w:sz w:val="28"/>
          <w:szCs w:val="28"/>
          <w:lang w:eastAsia="ru-RU"/>
        </w:rPr>
        <w:t>4. Иные условия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4.1. Иные условия по настоящему Соглашению</w:t>
      </w:r>
      <w:hyperlink r:id="rId72" w:anchor="/document/74432962/entry/140" w:history="1">
        <w:r w:rsidRPr="00857F38">
          <w:rPr>
            <w:sz w:val="28"/>
            <w:szCs w:val="28"/>
            <w:vertAlign w:val="superscript"/>
            <w:lang w:eastAsia="ru-RU"/>
          </w:rPr>
          <w:t>40)</w:t>
        </w:r>
      </w:hyperlink>
      <w:r w:rsidRPr="00857F38">
        <w:rPr>
          <w:sz w:val="28"/>
          <w:szCs w:val="28"/>
          <w:lang w:eastAsia="ru-RU"/>
        </w:rPr>
        <w:t xml:space="preserve"> :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4.1.1.________________________________________________________.</w:t>
      </w:r>
    </w:p>
    <w:p w:rsidR="00BE2A98" w:rsidRPr="00857F38" w:rsidRDefault="00BE2A98" w:rsidP="00BE2A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4.1.2.________________________________________________________.</w:t>
      </w:r>
    </w:p>
    <w:p w:rsidR="00BE2A98" w:rsidRPr="00857F38" w:rsidRDefault="00BE2A98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8"/>
          <w:szCs w:val="28"/>
          <w:lang w:eastAsia="ru-RU"/>
        </w:rPr>
      </w:pPr>
    </w:p>
    <w:p w:rsidR="006B4277" w:rsidRPr="00857F38" w:rsidRDefault="006B4277" w:rsidP="006B4277">
      <w:pPr>
        <w:shd w:val="clear" w:color="auto" w:fill="FFFFFF"/>
        <w:suppressAutoHyphens w:val="0"/>
        <w:spacing w:before="100" w:beforeAutospacing="1" w:after="100" w:afterAutospacing="1"/>
        <w:jc w:val="center"/>
        <w:rPr>
          <w:b/>
          <w:sz w:val="28"/>
          <w:szCs w:val="28"/>
          <w:lang w:eastAsia="ru-RU"/>
        </w:rPr>
      </w:pPr>
      <w:r w:rsidRPr="00857F38">
        <w:rPr>
          <w:b/>
          <w:sz w:val="28"/>
          <w:szCs w:val="28"/>
          <w:lang w:eastAsia="ru-RU"/>
        </w:rPr>
        <w:t>5. Заключительные положения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5.1. Расторжение   настоящего   Соглашения     Органом    в одностороннем порядке возможно в случаях: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5.1.1. Прекращения деятельности Учреждения при реорганизации (за исключением реорганизации в форме присоединения) или ликвидации.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5.1.2. Нарушения   Учреждением    цели и условий предоставления Субсидии,   установленных Правилами предоставления субсидии, и настоящим Соглашением.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5.1.3. Недостижения Учреждением установленных  в соответствии с </w:t>
      </w:r>
      <w:hyperlink r:id="rId73" w:anchor="/document/74432962/entry/212" w:history="1">
        <w:r w:rsidRPr="00857F38">
          <w:rPr>
            <w:sz w:val="28"/>
            <w:szCs w:val="28"/>
            <w:lang w:eastAsia="ru-RU"/>
          </w:rPr>
          <w:t>пунктом 2.1.2</w:t>
        </w:r>
      </w:hyperlink>
      <w:r w:rsidRPr="00857F38">
        <w:rPr>
          <w:sz w:val="28"/>
          <w:szCs w:val="28"/>
          <w:lang w:eastAsia="ru-RU"/>
        </w:rPr>
        <w:t xml:space="preserve">     настоящего    Соглашения   значений    результатов предоставления Субсидии и показателей, необходимых для достижения результатов   предоставления    Субсидии   (при   установлении таких показателей)</w:t>
      </w:r>
      <w:hyperlink r:id="rId74" w:anchor="/document/74432962/entry/141" w:history="1">
        <w:r w:rsidRPr="00857F38">
          <w:rPr>
            <w:sz w:val="28"/>
            <w:szCs w:val="28"/>
            <w:vertAlign w:val="superscript"/>
            <w:lang w:eastAsia="ru-RU"/>
          </w:rPr>
          <w:t>41)</w:t>
        </w:r>
      </w:hyperlink>
      <w:r w:rsidRPr="00857F38">
        <w:rPr>
          <w:sz w:val="28"/>
          <w:szCs w:val="28"/>
          <w:lang w:eastAsia="ru-RU"/>
        </w:rPr>
        <w:t>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 xml:space="preserve">5.1.4. В   случае   уменьшения  лимитов бюджетных обязательств, указанных в </w:t>
      </w:r>
      <w:hyperlink r:id="rId75" w:anchor="/document/74432962/entry/13" w:history="1">
        <w:r w:rsidRPr="00857F38">
          <w:rPr>
            <w:sz w:val="28"/>
            <w:szCs w:val="28"/>
            <w:lang w:eastAsia="ru-RU"/>
          </w:rPr>
          <w:t>пункте 1.3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5.1.5.____________________________________________________________</w:t>
      </w:r>
      <w:hyperlink r:id="rId76" w:anchor="/document/74432962/entry/142" w:history="1">
        <w:r w:rsidRPr="00857F38">
          <w:rPr>
            <w:sz w:val="28"/>
            <w:szCs w:val="28"/>
            <w:vertAlign w:val="superscript"/>
            <w:lang w:eastAsia="ru-RU"/>
          </w:rPr>
          <w:t>42)</w:t>
        </w:r>
      </w:hyperlink>
      <w:r w:rsidRPr="00857F38">
        <w:rPr>
          <w:sz w:val="28"/>
          <w:szCs w:val="28"/>
          <w:lang w:eastAsia="ru-RU"/>
        </w:rPr>
        <w:t>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5.2. Расторжение    Соглашения   осуществляется   по соглашению Сторон</w:t>
      </w:r>
      <w:hyperlink r:id="rId77" w:anchor="/document/74432962/entry/143" w:history="1">
        <w:r w:rsidRPr="00857F38">
          <w:rPr>
            <w:sz w:val="28"/>
            <w:szCs w:val="28"/>
            <w:vertAlign w:val="superscript"/>
            <w:lang w:eastAsia="ru-RU"/>
          </w:rPr>
          <w:t>43)</w:t>
        </w:r>
      </w:hyperlink>
      <w:r w:rsidRPr="00857F38">
        <w:rPr>
          <w:sz w:val="28"/>
          <w:szCs w:val="28"/>
          <w:lang w:eastAsia="ru-RU"/>
        </w:rPr>
        <w:t xml:space="preserve">, за   исключением   расторжения в  одностороннем  порядке, предусмотренного </w:t>
      </w:r>
      <w:hyperlink r:id="rId78" w:anchor="/document/74432962/entry/51" w:history="1">
        <w:r w:rsidRPr="00857F38">
          <w:rPr>
            <w:sz w:val="28"/>
            <w:szCs w:val="28"/>
            <w:lang w:eastAsia="ru-RU"/>
          </w:rPr>
          <w:t>пунктом 5.1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5.3. Споры, возникающие между Сторонами в связи  с  исполнением</w:t>
      </w:r>
      <w:r w:rsidR="00E75977" w:rsidRPr="00857F38">
        <w:rPr>
          <w:sz w:val="28"/>
          <w:szCs w:val="28"/>
          <w:lang w:eastAsia="ru-RU"/>
        </w:rPr>
        <w:t xml:space="preserve">  </w:t>
      </w:r>
      <w:r w:rsidRPr="00857F38">
        <w:rPr>
          <w:sz w:val="28"/>
          <w:szCs w:val="28"/>
          <w:lang w:eastAsia="ru-RU"/>
        </w:rPr>
        <w:t>настоящего Соглашения, решаются ими, по возможности, путем проведения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переговоров   с   оформлением   соответствующих  протоколов или иных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документов.   При   недостижении   согласия  споры  между  Сторонами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решаются в судебном порядке.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5.4. Настоящее Соглашение вступает в силу с даты его подписания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лицами, имеющими право действовать от имени каждой из Сторон, но  не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ранее   доведения   лимитов   бюджетных    обязательств, указанных в</w:t>
      </w:r>
      <w:r w:rsidR="00E75977" w:rsidRPr="00857F38">
        <w:rPr>
          <w:sz w:val="28"/>
          <w:szCs w:val="28"/>
          <w:lang w:eastAsia="ru-RU"/>
        </w:rPr>
        <w:t xml:space="preserve"> </w:t>
      </w:r>
      <w:hyperlink r:id="rId79" w:anchor="/document/74432962/entry/13" w:history="1">
        <w:r w:rsidRPr="00857F38">
          <w:rPr>
            <w:sz w:val="28"/>
            <w:szCs w:val="28"/>
            <w:lang w:eastAsia="ru-RU"/>
          </w:rPr>
          <w:t>пункте 1.3</w:t>
        </w:r>
      </w:hyperlink>
      <w:r w:rsidRPr="00857F38">
        <w:rPr>
          <w:sz w:val="28"/>
          <w:szCs w:val="28"/>
          <w:lang w:eastAsia="ru-RU"/>
        </w:rPr>
        <w:t xml:space="preserve"> настоящего Соглашения, и  действует до полного исполнения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Сторонами своих обязательств по настоящему Соглашению.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5.5. Изменение настоящего Соглашения, в том числе в соответствии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 xml:space="preserve">с положениями </w:t>
      </w:r>
      <w:hyperlink r:id="rId80" w:anchor="/document/74432962/entry/222" w:history="1">
        <w:r w:rsidRPr="00857F38">
          <w:rPr>
            <w:sz w:val="28"/>
            <w:szCs w:val="28"/>
            <w:lang w:eastAsia="ru-RU"/>
          </w:rPr>
          <w:t>пункта 2.2.2</w:t>
        </w:r>
      </w:hyperlink>
      <w:r w:rsidRPr="00857F38">
        <w:rPr>
          <w:sz w:val="28"/>
          <w:szCs w:val="28"/>
          <w:lang w:eastAsia="ru-RU"/>
        </w:rPr>
        <w:t xml:space="preserve"> настоящего  Соглашения, осуществляется по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соглашению Сторон и оформляется  в  виде дополнительного соглашения,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 соответствии с типовой формой дополнительного соглашения, установленной</w:t>
      </w:r>
      <w:r w:rsidR="00E75977" w:rsidRPr="00857F38">
        <w:rPr>
          <w:sz w:val="28"/>
          <w:szCs w:val="28"/>
          <w:lang w:eastAsia="ru-RU"/>
        </w:rPr>
        <w:t xml:space="preserve"> финансовым управлением администрации муниципального образования Тбилисский район</w:t>
      </w:r>
      <w:hyperlink r:id="rId81" w:anchor="/document/74432962/entry/144" w:history="1">
        <w:r w:rsidRPr="00857F38">
          <w:rPr>
            <w:sz w:val="28"/>
            <w:szCs w:val="28"/>
            <w:vertAlign w:val="superscript"/>
            <w:lang w:eastAsia="ru-RU"/>
          </w:rPr>
          <w:t>44)</w:t>
        </w:r>
      </w:hyperlink>
      <w:r w:rsidRPr="00857F38">
        <w:rPr>
          <w:sz w:val="28"/>
          <w:szCs w:val="28"/>
          <w:lang w:eastAsia="ru-RU"/>
        </w:rPr>
        <w:t>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5.6. Документы и иная   информация,   предусмотренные настоящим</w:t>
      </w:r>
      <w:r w:rsidR="00E75977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Соглашением, направляются Сторонами следующим(ми) способом(ами)</w:t>
      </w:r>
      <w:hyperlink r:id="rId82" w:anchor="/document/74432962/entry/145" w:history="1">
        <w:r w:rsidRPr="00857F38">
          <w:rPr>
            <w:sz w:val="28"/>
            <w:szCs w:val="28"/>
            <w:vertAlign w:val="superscript"/>
            <w:lang w:eastAsia="ru-RU"/>
          </w:rPr>
          <w:t>45)</w:t>
        </w:r>
      </w:hyperlink>
      <w:r w:rsidRPr="00857F38">
        <w:rPr>
          <w:sz w:val="28"/>
          <w:szCs w:val="28"/>
          <w:lang w:eastAsia="ru-RU"/>
        </w:rPr>
        <w:t>: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5.6.1. Заказным письмом с заказным уведомлением о вручении либо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вручением  представителем  одной  Стороны  подлинников   документов,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иной информации представителю другой Стороны.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5.6.2._____________________________________________________</w:t>
      </w:r>
      <w:hyperlink r:id="rId83" w:anchor="/document/74432962/entry/146" w:history="1">
        <w:r w:rsidRPr="00857F38">
          <w:rPr>
            <w:sz w:val="28"/>
            <w:szCs w:val="28"/>
            <w:vertAlign w:val="superscript"/>
            <w:lang w:eastAsia="ru-RU"/>
          </w:rPr>
          <w:t>46)</w:t>
        </w:r>
      </w:hyperlink>
      <w:r w:rsidRPr="00857F38">
        <w:rPr>
          <w:sz w:val="28"/>
          <w:szCs w:val="28"/>
          <w:lang w:eastAsia="ru-RU"/>
        </w:rPr>
        <w:t>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5.7. Настоящее Соглашение составлено в двух экземплярах, имеющих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равную юридическую силу, по 1 (одному)  экземпляру  для    каждой из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Сторон</w:t>
      </w:r>
      <w:hyperlink r:id="rId84" w:anchor="/document/74432962/entry/147" w:history="1">
        <w:r w:rsidRPr="00857F38">
          <w:rPr>
            <w:sz w:val="28"/>
            <w:szCs w:val="28"/>
            <w:vertAlign w:val="superscript"/>
            <w:lang w:eastAsia="ru-RU"/>
          </w:rPr>
          <w:t>47)</w:t>
        </w:r>
      </w:hyperlink>
      <w:r w:rsidRPr="00857F38">
        <w:rPr>
          <w:sz w:val="28"/>
          <w:szCs w:val="28"/>
          <w:lang w:eastAsia="ru-RU"/>
        </w:rPr>
        <w:t>.</w:t>
      </w:r>
    </w:p>
    <w:p w:rsidR="006B4277" w:rsidRPr="00857F38" w:rsidRDefault="006B4277" w:rsidP="006B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sz w:val="28"/>
          <w:szCs w:val="28"/>
          <w:lang w:eastAsia="ru-RU"/>
        </w:rPr>
      </w:pPr>
      <w:r w:rsidRPr="00857F38">
        <w:rPr>
          <w:sz w:val="28"/>
          <w:szCs w:val="28"/>
          <w:lang w:eastAsia="ru-RU"/>
        </w:rPr>
        <w:t>5.8.  Настоящее  Соглашение  заключено  Сторонами  в  форме  электронного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документа подписано</w:t>
      </w:r>
      <w:r w:rsidR="006400E3" w:rsidRPr="00857F38">
        <w:rPr>
          <w:sz w:val="28"/>
          <w:szCs w:val="28"/>
          <w:lang w:eastAsia="ru-RU"/>
        </w:rPr>
        <w:t xml:space="preserve"> </w:t>
      </w:r>
      <w:hyperlink r:id="rId85" w:anchor="/document/12184522/entry/54" w:history="1">
        <w:r w:rsidRPr="00857F38">
          <w:rPr>
            <w:sz w:val="28"/>
            <w:szCs w:val="28"/>
            <w:lang w:eastAsia="ru-RU"/>
          </w:rPr>
          <w:t>электронными подписями</w:t>
        </w:r>
      </w:hyperlink>
      <w:r w:rsidRPr="00857F38">
        <w:rPr>
          <w:sz w:val="28"/>
          <w:szCs w:val="28"/>
          <w:lang w:eastAsia="ru-RU"/>
        </w:rPr>
        <w:t xml:space="preserve"> лиц,  имеющих  право</w:t>
      </w:r>
      <w:r w:rsidR="006400E3" w:rsidRPr="00857F38">
        <w:rPr>
          <w:sz w:val="28"/>
          <w:szCs w:val="28"/>
          <w:lang w:eastAsia="ru-RU"/>
        </w:rPr>
        <w:t xml:space="preserve"> </w:t>
      </w:r>
      <w:r w:rsidRPr="00857F38">
        <w:rPr>
          <w:sz w:val="28"/>
          <w:szCs w:val="28"/>
          <w:lang w:eastAsia="ru-RU"/>
        </w:rPr>
        <w:t>действовать от имени каждой из Сторон настоящего Соглашения</w:t>
      </w:r>
      <w:hyperlink r:id="rId86" w:anchor="/document/74432962/entry/148" w:history="1">
        <w:r w:rsidRPr="00857F38">
          <w:rPr>
            <w:sz w:val="28"/>
            <w:szCs w:val="28"/>
            <w:vertAlign w:val="superscript"/>
            <w:lang w:eastAsia="ru-RU"/>
          </w:rPr>
          <w:t>48)</w:t>
        </w:r>
      </w:hyperlink>
      <w:r w:rsidRPr="00857F38">
        <w:rPr>
          <w:sz w:val="28"/>
          <w:szCs w:val="28"/>
          <w:lang w:eastAsia="ru-RU"/>
        </w:rPr>
        <w:t>.</w:t>
      </w:r>
    </w:p>
    <w:p w:rsidR="00E60BAB" w:rsidRPr="00857F38" w:rsidRDefault="00E60BAB" w:rsidP="00E60BAB">
      <w:pPr>
        <w:autoSpaceDE w:val="0"/>
        <w:autoSpaceDN w:val="0"/>
        <w:adjustRightInd w:val="0"/>
        <w:ind w:left="540"/>
        <w:jc w:val="both"/>
        <w:rPr>
          <w:bCs/>
          <w:sz w:val="28"/>
          <w:szCs w:val="28"/>
        </w:rPr>
      </w:pPr>
    </w:p>
    <w:p w:rsidR="00E60BAB" w:rsidRPr="00857F38" w:rsidRDefault="00D407AD" w:rsidP="00E60BA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857F38">
        <w:rPr>
          <w:b/>
          <w:bCs/>
          <w:sz w:val="28"/>
          <w:szCs w:val="28"/>
        </w:rPr>
        <w:t>6</w:t>
      </w:r>
      <w:r w:rsidR="00E60BAB" w:rsidRPr="00857F38">
        <w:rPr>
          <w:b/>
          <w:bCs/>
          <w:sz w:val="28"/>
          <w:szCs w:val="28"/>
        </w:rPr>
        <w:t xml:space="preserve">. </w:t>
      </w:r>
      <w:r w:rsidRPr="00857F38">
        <w:rPr>
          <w:b/>
          <w:bCs/>
          <w:sz w:val="28"/>
          <w:szCs w:val="28"/>
        </w:rPr>
        <w:t>Платежные реквизиты и подписи Сторон</w:t>
      </w:r>
    </w:p>
    <w:p w:rsidR="00E60BAB" w:rsidRPr="00857F38" w:rsidRDefault="00E60BAB" w:rsidP="00E60BAB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E60BAB" w:rsidRPr="00857F38" w:rsidTr="000B14AA">
        <w:tc>
          <w:tcPr>
            <w:tcW w:w="4785" w:type="dxa"/>
            <w:shd w:val="clear" w:color="auto" w:fill="auto"/>
          </w:tcPr>
          <w:p w:rsidR="00E60BAB" w:rsidRPr="00857F38" w:rsidRDefault="00E60BAB" w:rsidP="00E60BAB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E60BAB" w:rsidRPr="00857F38" w:rsidRDefault="00E60BAB" w:rsidP="00E60BAB">
            <w:pPr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</w:p>
        </w:tc>
      </w:tr>
    </w:tbl>
    <w:p w:rsidR="001147A4" w:rsidRPr="00857F38" w:rsidRDefault="001147A4" w:rsidP="001147A4">
      <w:pPr>
        <w:suppressAutoHyphens w:val="0"/>
        <w:spacing w:before="100" w:beforeAutospacing="1" w:after="100" w:afterAutospacing="1"/>
        <w:jc w:val="both"/>
        <w:rPr>
          <w:sz w:val="23"/>
          <w:szCs w:val="23"/>
          <w:lang w:eastAsia="ru-RU"/>
        </w:rPr>
      </w:pPr>
      <w:r w:rsidRPr="00857F38">
        <w:rPr>
          <w:sz w:val="23"/>
          <w:szCs w:val="23"/>
          <w:lang w:eastAsia="ru-RU"/>
        </w:rPr>
        <w:t>_____________________________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1)</w:t>
      </w:r>
      <w:r w:rsidRPr="00857F38">
        <w:rPr>
          <w:vertAlign w:val="subscript"/>
          <w:lang w:eastAsia="ru-RU"/>
        </w:rPr>
        <w:t> Указывается наименование и реквизиты порядка определения объема и условий предоставления субсидии из бюджета муниципального образования Тбилисский район в соответствии с </w:t>
      </w:r>
      <w:hyperlink r:id="rId87" w:anchor="/document/12112604/entry/78111" w:history="1">
        <w:r w:rsidRPr="00857F38">
          <w:rPr>
            <w:vertAlign w:val="subscript"/>
            <w:lang w:eastAsia="ru-RU"/>
          </w:rPr>
          <w:t>абзацем вторым пункта 1 статьи 78.1</w:t>
        </w:r>
      </w:hyperlink>
      <w:r w:rsidRPr="00857F38">
        <w:rPr>
          <w:vertAlign w:val="subscript"/>
          <w:lang w:eastAsia="ru-RU"/>
        </w:rPr>
        <w:t> Бюджетного кодекса Российской Федерации.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2)</w:t>
      </w:r>
      <w:r w:rsidRPr="00857F38">
        <w:rPr>
          <w:vertAlign w:val="subscript"/>
          <w:lang w:eastAsia="ru-RU"/>
        </w:rPr>
        <w:t> Указывается конкретный срок, на который предоставляется Субсидия.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3)</w:t>
      </w:r>
      <w:r w:rsidRPr="00857F38">
        <w:rPr>
          <w:vertAlign w:val="subscript"/>
          <w:lang w:eastAsia="ru-RU"/>
        </w:rPr>
        <w:t> Цель предоставления Субсидии указывается в соответствии с кодом БК, указанным в </w:t>
      </w:r>
      <w:hyperlink r:id="rId88" w:anchor="/document/74432962/entry/131" w:history="1">
        <w:r w:rsidRPr="00857F38">
          <w:rPr>
            <w:vertAlign w:val="subscript"/>
            <w:lang w:eastAsia="ru-RU"/>
          </w:rPr>
          <w:t>пункте 1.3.1</w:t>
        </w:r>
      </w:hyperlink>
      <w:r w:rsidRPr="00857F38">
        <w:rPr>
          <w:vertAlign w:val="subscript"/>
          <w:lang w:eastAsia="ru-RU"/>
        </w:rPr>
        <w:t> настоящей Типовой формы, а также в соответствии с Правилами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4)</w:t>
      </w:r>
      <w:r w:rsidRPr="00857F38">
        <w:rPr>
          <w:vertAlign w:val="subscript"/>
          <w:lang w:eastAsia="ru-RU"/>
        </w:rPr>
        <w:t> Указывается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 (программ), государственных (муниципальных) программ (при наличии в государственных (муниципальных) программах результатов реализации таких программ), обеспечивающего достижение целей, показателей и результатов федерального проекта (далее - проект (программа)), в случаях, когда Субсидия предоставляется в целях достижения результатов проекта (программы).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5)</w:t>
      </w:r>
      <w:r w:rsidRPr="00857F38">
        <w:rPr>
          <w:vertAlign w:val="subscript"/>
          <w:lang w:eastAsia="ru-RU"/>
        </w:rPr>
        <w:t> Указывается(ются) иная(ые) цель(и) в соответствии с Правилами предоставления субсидии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6)</w:t>
      </w:r>
      <w:r w:rsidRPr="00857F38">
        <w:rPr>
          <w:vertAlign w:val="subscript"/>
          <w:lang w:eastAsia="ru-RU"/>
        </w:rPr>
        <w:t> Указывается конкретный размер Субсидии в соответствующем финансовом году, а также </w:t>
      </w:r>
      <w:hyperlink r:id="rId89" w:anchor="/document/72275618/entry/1000" w:history="1">
        <w:r w:rsidRPr="00857F38">
          <w:rPr>
            <w:vertAlign w:val="subscript"/>
            <w:lang w:eastAsia="ru-RU"/>
          </w:rPr>
          <w:t>код БК</w:t>
        </w:r>
      </w:hyperlink>
      <w:r w:rsidRPr="00857F38">
        <w:rPr>
          <w:vertAlign w:val="subscript"/>
          <w:lang w:eastAsia="ru-RU"/>
        </w:rPr>
        <w:t>, по которому предоставляется Субсидия.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6.1)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Предусматривается при наличии акта администрации муниципального образования Тбилисский район, предусматривающего заключение соглашения о предоставлении Субсидии на срок, превышающий срок действия лимитов бюджетных обязательств.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6.2)</w:t>
      </w:r>
      <w:r w:rsidRPr="00857F38">
        <w:rPr>
          <w:vertAlign w:val="subscript"/>
          <w:lang w:eastAsia="ru-RU"/>
        </w:rPr>
        <w:t xml:space="preserve"> Указывается ежегодный размер Субсидии за пределами планового периода в пределах средств и сроков, установленных актом </w:t>
      </w:r>
      <w:r w:rsidR="000F4225" w:rsidRPr="00857F38">
        <w:rPr>
          <w:vertAlign w:val="subscript"/>
          <w:lang w:eastAsia="ru-RU"/>
        </w:rPr>
        <w:t>администрации муниципального образования тбилисский район</w:t>
      </w:r>
      <w:r w:rsidRPr="00857F38">
        <w:rPr>
          <w:vertAlign w:val="subscript"/>
          <w:lang w:eastAsia="ru-RU"/>
        </w:rPr>
        <w:t>, указанным в </w:t>
      </w:r>
      <w:hyperlink r:id="rId90" w:anchor="/document/74432962/entry/132" w:history="1">
        <w:r w:rsidRPr="00857F38">
          <w:rPr>
            <w:vertAlign w:val="subscript"/>
            <w:lang w:eastAsia="ru-RU"/>
          </w:rPr>
          <w:t>пункте 1.3.2</w:t>
        </w:r>
      </w:hyperlink>
      <w:r w:rsidRPr="00857F38">
        <w:rPr>
          <w:vertAlign w:val="subscript"/>
          <w:lang w:eastAsia="ru-RU"/>
        </w:rPr>
        <w:t> настоящей Типовой формы.</w:t>
      </w:r>
    </w:p>
    <w:p w:rsidR="001147A4" w:rsidRPr="00857F38" w:rsidRDefault="001147A4" w:rsidP="001147A4">
      <w:pPr>
        <w:suppressAutoHyphens w:val="0"/>
        <w:jc w:val="both"/>
        <w:rPr>
          <w:vertAlign w:val="subscript"/>
          <w:lang w:eastAsia="ru-RU"/>
        </w:rPr>
      </w:pPr>
      <w:r w:rsidRPr="00857F38">
        <w:rPr>
          <w:vertAlign w:val="superscript"/>
          <w:lang w:eastAsia="ru-RU"/>
        </w:rPr>
        <w:t>7)</w:t>
      </w:r>
      <w:r w:rsidRPr="00857F38">
        <w:rPr>
          <w:lang w:eastAsia="ru-RU"/>
        </w:rPr>
        <w:t> </w:t>
      </w:r>
      <w:hyperlink r:id="rId91" w:anchor="/document/36981941/entry/10" w:history="1">
        <w:r w:rsidRPr="00857F38">
          <w:rPr>
            <w:vertAlign w:val="subscript"/>
            <w:lang w:eastAsia="ru-RU"/>
          </w:rPr>
          <w:t>Порядок</w:t>
        </w:r>
      </w:hyperlink>
      <w:r w:rsidRPr="00857F38">
        <w:rPr>
          <w:vertAlign w:val="subscript"/>
          <w:lang w:eastAsia="ru-RU"/>
        </w:rPr>
        <w:t xml:space="preserve"> санкционирования расходов </w:t>
      </w:r>
      <w:r w:rsidR="00FB0E32" w:rsidRPr="00857F38">
        <w:rPr>
          <w:vertAlign w:val="subscript"/>
          <w:lang w:eastAsia="ru-RU"/>
        </w:rPr>
        <w:t>муниципальных</w:t>
      </w:r>
      <w:r w:rsidRPr="00857F38">
        <w:rPr>
          <w:vertAlign w:val="subscript"/>
          <w:lang w:eastAsia="ru-RU"/>
        </w:rPr>
        <w:t> бюджетных (автономных) учреждений </w:t>
      </w:r>
      <w:r w:rsidR="00FB0E32" w:rsidRPr="00857F38">
        <w:rPr>
          <w:vertAlign w:val="subscript"/>
          <w:lang w:eastAsia="ru-RU"/>
        </w:rPr>
        <w:t>муниципального образования Тбилисский район, лицевые счета которым открыты в Управлении Федерального казначейства по Краснодарскому краю</w:t>
      </w:r>
      <w:r w:rsidRPr="00857F38">
        <w:rPr>
          <w:vertAlign w:val="subscript"/>
          <w:lang w:eastAsia="ru-RU"/>
        </w:rPr>
        <w:t>, источником финансового обеспечения которых являются субсидии, полученные в соответствии с </w:t>
      </w:r>
      <w:hyperlink r:id="rId92" w:anchor="/document/12112604/entry/78111" w:history="1">
        <w:r w:rsidRPr="00857F38">
          <w:rPr>
            <w:vertAlign w:val="subscript"/>
            <w:lang w:eastAsia="ru-RU"/>
          </w:rPr>
          <w:t>абзацем вторым пункта 1 статьи 78.1</w:t>
        </w:r>
      </w:hyperlink>
      <w:r w:rsidRPr="00857F38">
        <w:rPr>
          <w:vertAlign w:val="subscript"/>
          <w:lang w:eastAsia="ru-RU"/>
        </w:rPr>
        <w:t> </w:t>
      </w:r>
      <w:r w:rsidR="00FB0E32" w:rsidRPr="00857F38">
        <w:rPr>
          <w:vertAlign w:val="subscript"/>
          <w:lang w:eastAsia="ru-RU"/>
        </w:rPr>
        <w:t>и статьей 78.1</w:t>
      </w:r>
      <w:r w:rsidRPr="00857F38">
        <w:rPr>
          <w:vertAlign w:val="subscript"/>
          <w:lang w:eastAsia="ru-RU"/>
        </w:rPr>
        <w:t> Бюджетного кодекса Российской Федерации, утвержден</w:t>
      </w:r>
      <w:r w:rsidR="00FB0E32" w:rsidRPr="00857F38">
        <w:rPr>
          <w:vertAlign w:val="subscript"/>
          <w:lang w:eastAsia="ru-RU"/>
        </w:rPr>
        <w:t xml:space="preserve"> </w:t>
      </w:r>
      <w:r w:rsidRPr="00857F38">
        <w:rPr>
          <w:vertAlign w:val="subscript"/>
          <w:lang w:eastAsia="ru-RU"/>
        </w:rPr>
        <w:t> </w:t>
      </w:r>
      <w:r w:rsidR="00FB0E32" w:rsidRPr="00857F38">
        <w:rPr>
          <w:vertAlign w:val="subscript"/>
        </w:rPr>
        <w:t>постановлением администрации муниципального образования Тбилисский район от 20 декабря 2021 г. № 1398.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7.1)</w:t>
      </w:r>
      <w:r w:rsidRPr="00857F38">
        <w:rPr>
          <w:vertAlign w:val="subscript"/>
          <w:lang w:eastAsia="ru-RU"/>
        </w:rPr>
        <w:t> Предусматривается в случае, если предоставление Субсидии осуществляется в рамках казначейского сопровождения в порядке, установленном </w:t>
      </w:r>
      <w:hyperlink r:id="rId93" w:anchor="/document/12112604/entry/20001" w:history="1">
        <w:r w:rsidRPr="00857F38">
          <w:rPr>
            <w:vertAlign w:val="subscript"/>
            <w:lang w:eastAsia="ru-RU"/>
          </w:rPr>
          <w:t>бюджетным законодательством</w:t>
        </w:r>
      </w:hyperlink>
      <w:r w:rsidRPr="00857F38">
        <w:rPr>
          <w:vertAlign w:val="subscript"/>
          <w:lang w:eastAsia="ru-RU"/>
        </w:rPr>
        <w:t> Российской Федерации.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8)</w:t>
      </w:r>
      <w:r w:rsidRPr="00857F38">
        <w:rPr>
          <w:vertAlign w:val="subscript"/>
          <w:lang w:eastAsia="ru-RU"/>
        </w:rPr>
        <w:t> Приложение, указанное в </w:t>
      </w:r>
      <w:hyperlink r:id="rId94" w:anchor="/document/74432962/entry/151" w:history="1">
        <w:r w:rsidRPr="00857F38">
          <w:rPr>
            <w:vertAlign w:val="subscript"/>
            <w:lang w:eastAsia="ru-RU"/>
          </w:rPr>
          <w:t>пункте 1.5.1</w:t>
        </w:r>
      </w:hyperlink>
      <w:r w:rsidRPr="00857F38">
        <w:rPr>
          <w:vertAlign w:val="subscript"/>
          <w:lang w:eastAsia="ru-RU"/>
        </w:rPr>
        <w:t>. оформляется в соответствии с </w:t>
      </w:r>
      <w:hyperlink r:id="rId95" w:anchor="/document/74432962/entry/1100" w:history="1">
        <w:r w:rsidRPr="00857F38">
          <w:rPr>
            <w:vertAlign w:val="subscript"/>
            <w:lang w:eastAsia="ru-RU"/>
          </w:rPr>
          <w:t>приложением 1</w:t>
        </w:r>
      </w:hyperlink>
      <w:r w:rsidRPr="00857F38">
        <w:rPr>
          <w:vertAlign w:val="subscript"/>
          <w:lang w:eastAsia="ru-RU"/>
        </w:rPr>
        <w:t> к настоящей Типовой форме.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8.1)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Предусматривается в случае, если Субсидия в соответствии с </w:t>
      </w:r>
      <w:hyperlink r:id="rId96" w:anchor="/document/12112604/entry/20001" w:history="1">
        <w:r w:rsidRPr="00857F38">
          <w:rPr>
            <w:vertAlign w:val="subscript"/>
            <w:lang w:eastAsia="ru-RU"/>
          </w:rPr>
          <w:t>бюджетным законодательством</w:t>
        </w:r>
      </w:hyperlink>
      <w:r w:rsidRPr="00857F38">
        <w:rPr>
          <w:vertAlign w:val="subscript"/>
          <w:lang w:eastAsia="ru-RU"/>
        </w:rPr>
        <w:t> Российской Федерации не подлежит казначейскому сопровождению.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9)</w:t>
      </w:r>
      <w:r w:rsidRPr="00857F38">
        <w:rPr>
          <w:vertAlign w:val="subscript"/>
          <w:lang w:eastAsia="ru-RU"/>
        </w:rPr>
        <w:t> Заполняется в случае, если Субсидия перечисляется на счет, открытый автономному учреждению в кредитной организации.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10)</w:t>
      </w:r>
      <w:r w:rsidRPr="00857F38">
        <w:rPr>
          <w:vertAlign w:val="subscript"/>
          <w:lang w:eastAsia="ru-RU"/>
        </w:rPr>
        <w:t> Предусматривается в случае, если Субсидия предоставляется автономному учреждению на возмещение произведенных им расходов, связанных с достижением цели(ей), указанной(ых) в </w:t>
      </w:r>
      <w:hyperlink r:id="rId97" w:anchor="/document/74432962/entry/11" w:history="1">
        <w:r w:rsidRPr="00857F38">
          <w:rPr>
            <w:vertAlign w:val="subscript"/>
            <w:lang w:eastAsia="ru-RU"/>
          </w:rPr>
          <w:t>пункте 1.1</w:t>
        </w:r>
      </w:hyperlink>
      <w:r w:rsidRPr="00857F38">
        <w:rPr>
          <w:vertAlign w:val="subscript"/>
          <w:lang w:eastAsia="ru-RU"/>
        </w:rPr>
        <w:t> Соглашения, при предоставлении им документов, подтверждающих произведенные расходы, подлежащие возмещению.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11)</w:t>
      </w:r>
      <w:r w:rsidRPr="00857F38">
        <w:rPr>
          <w:vertAlign w:val="subscript"/>
          <w:lang w:eastAsia="ru-RU"/>
        </w:rPr>
        <w:t> Заполняется по форме согласно </w:t>
      </w:r>
      <w:hyperlink r:id="rId98" w:anchor="/document/74432962/entry/1200" w:history="1">
        <w:r w:rsidRPr="00857F38">
          <w:rPr>
            <w:vertAlign w:val="subscript"/>
            <w:lang w:eastAsia="ru-RU"/>
          </w:rPr>
          <w:t>приложению 2</w:t>
        </w:r>
      </w:hyperlink>
      <w:r w:rsidRPr="00857F38">
        <w:rPr>
          <w:vertAlign w:val="subscript"/>
          <w:lang w:eastAsia="ru-RU"/>
        </w:rPr>
        <w:t> к настоящей Типовой форме. В случае, если Субсидия предоставляется в целях достижения результатов проекта (программы), в приложении, указанном в </w:t>
      </w:r>
      <w:hyperlink r:id="rId99" w:anchor="/document/74432962/entry/212" w:history="1">
        <w:r w:rsidRPr="00857F38">
          <w:rPr>
            <w:vertAlign w:val="subscript"/>
            <w:lang w:eastAsia="ru-RU"/>
          </w:rPr>
          <w:t>пункте 2.1.2</w:t>
        </w:r>
      </w:hyperlink>
      <w:r w:rsidRPr="00857F38">
        <w:rPr>
          <w:vertAlign w:val="subscript"/>
          <w:lang w:eastAsia="ru-RU"/>
        </w:rPr>
        <w:t> настоящей Типовой формы, указываются значения результатов предоставления Субсидии, которые должны соответствовать результатам проекта (программы).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12)</w:t>
      </w:r>
      <w:r w:rsidRPr="00857F38">
        <w:rPr>
          <w:vertAlign w:val="subscript"/>
          <w:lang w:eastAsia="ru-RU"/>
        </w:rPr>
        <w:t> Предусматривается в случае, если Правилами предоставления субсидии установлены положения о предоставлении Учреждением на безвозмездной и безвозвратной основе средств иным лицам, в том числе в форме гранта.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13)</w:t>
      </w:r>
      <w:r w:rsidRPr="00857F38">
        <w:rPr>
          <w:vertAlign w:val="subscript"/>
          <w:lang w:eastAsia="ru-RU"/>
        </w:rPr>
        <w:t> Предусматривается в случае, если Правилами предоставления субсидии установлены положения о проведении такого отбора.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14)</w:t>
      </w:r>
      <w:r w:rsidRPr="00857F38">
        <w:rPr>
          <w:vertAlign w:val="subscript"/>
          <w:lang w:eastAsia="ru-RU"/>
        </w:rPr>
        <w:t> Указываются иные конкретные условия, установленные Правилами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15)</w:t>
      </w:r>
      <w:r w:rsidRPr="00857F38">
        <w:rPr>
          <w:vertAlign w:val="subscript"/>
          <w:lang w:eastAsia="ru-RU"/>
        </w:rPr>
        <w:t> Приложение, указанное в </w:t>
      </w:r>
      <w:hyperlink r:id="rId100" w:anchor="/document/74432962/entry/214" w:history="1">
        <w:r w:rsidRPr="00857F38">
          <w:rPr>
            <w:vertAlign w:val="subscript"/>
            <w:lang w:eastAsia="ru-RU"/>
          </w:rPr>
          <w:t>пункте 2.1.4</w:t>
        </w:r>
      </w:hyperlink>
      <w:r w:rsidRPr="00857F38">
        <w:rPr>
          <w:vertAlign w:val="subscript"/>
          <w:lang w:eastAsia="ru-RU"/>
        </w:rPr>
        <w:t>, оформляется в соответствии с </w:t>
      </w:r>
      <w:hyperlink r:id="rId101" w:anchor="/document/74432962/entry/1100" w:history="1">
        <w:r w:rsidRPr="00857F38">
          <w:rPr>
            <w:vertAlign w:val="subscript"/>
            <w:lang w:eastAsia="ru-RU"/>
          </w:rPr>
          <w:t>приложением 1</w:t>
        </w:r>
      </w:hyperlink>
      <w:r w:rsidRPr="00857F38">
        <w:rPr>
          <w:vertAlign w:val="subscript"/>
          <w:lang w:eastAsia="ru-RU"/>
        </w:rPr>
        <w:t> к настоящей Типовой форме.</w:t>
      </w:r>
    </w:p>
    <w:p w:rsidR="00486702" w:rsidRPr="00857F38" w:rsidRDefault="001147A4" w:rsidP="001147A4">
      <w:pPr>
        <w:suppressAutoHyphens w:val="0"/>
        <w:jc w:val="both"/>
        <w:rPr>
          <w:vertAlign w:val="subscript"/>
          <w:lang w:eastAsia="ru-RU"/>
        </w:rPr>
      </w:pPr>
      <w:r w:rsidRPr="00857F38">
        <w:rPr>
          <w:vertAlign w:val="superscript"/>
          <w:lang w:eastAsia="ru-RU"/>
        </w:rPr>
        <w:t>16)</w:t>
      </w:r>
      <w:r w:rsidRPr="00857F38">
        <w:rPr>
          <w:vertAlign w:val="subscript"/>
          <w:lang w:eastAsia="ru-RU"/>
        </w:rPr>
        <w:t> Заполняется в случае перечисления Субсидии на счет, указанный в </w:t>
      </w:r>
      <w:hyperlink r:id="rId102" w:anchor="/document/74432962/entry/151" w:history="1">
        <w:r w:rsidRPr="00857F38">
          <w:rPr>
            <w:vertAlign w:val="subscript"/>
            <w:lang w:eastAsia="ru-RU"/>
          </w:rPr>
          <w:t>пункте 1.5.1</w:t>
        </w:r>
      </w:hyperlink>
      <w:r w:rsidRPr="00857F38">
        <w:rPr>
          <w:vertAlign w:val="subscript"/>
          <w:lang w:eastAsia="ru-RU"/>
        </w:rPr>
        <w:t xml:space="preserve"> настоящей Типовой формы. 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17)</w:t>
      </w:r>
      <w:r w:rsidRPr="00857F38">
        <w:rPr>
          <w:vertAlign w:val="subscript"/>
          <w:lang w:eastAsia="ru-RU"/>
        </w:rPr>
        <w:t> Указываются иные конкретные обязательства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18)</w:t>
      </w:r>
      <w:r w:rsidRPr="00857F38">
        <w:rPr>
          <w:vertAlign w:val="subscript"/>
          <w:lang w:eastAsia="ru-RU"/>
        </w:rPr>
        <w:t> Указывается год, следующий за годом предоставления 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19)</w:t>
      </w:r>
      <w:r w:rsidRPr="00857F38">
        <w:rPr>
          <w:vertAlign w:val="subscript"/>
          <w:lang w:eastAsia="ru-RU"/>
        </w:rPr>
        <w:t> Указывается год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20)</w:t>
      </w:r>
      <w:r w:rsidRPr="00857F38">
        <w:rPr>
          <w:vertAlign w:val="subscript"/>
          <w:lang w:eastAsia="ru-RU"/>
        </w:rPr>
        <w:t> Указывается год, следующий за годом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21)</w:t>
      </w:r>
      <w:r w:rsidRPr="00857F38">
        <w:rPr>
          <w:vertAlign w:val="subscript"/>
          <w:lang w:eastAsia="ru-RU"/>
        </w:rPr>
        <w:t> Указывается конкретный срок принятия решения о наличии или отсутствии потребности в направлении в 20__году остатка Субсидии, не использованного в 20__году, на цель(и), указанную(ые) в </w:t>
      </w:r>
      <w:hyperlink r:id="rId103" w:anchor="/document/74432962/entry/11" w:history="1">
        <w:r w:rsidRPr="00857F38">
          <w:rPr>
            <w:vertAlign w:val="subscript"/>
            <w:lang w:eastAsia="ru-RU"/>
          </w:rPr>
          <w:t>пункте 1.1</w:t>
        </w:r>
      </w:hyperlink>
      <w:r w:rsidRPr="00857F38">
        <w:rPr>
          <w:vertAlign w:val="subscript"/>
          <w:lang w:eastAsia="ru-RU"/>
        </w:rPr>
        <w:t> Соглашения, но не позднее 1 июля текущего финансового года.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22)</w:t>
      </w:r>
      <w:r w:rsidRPr="00857F38">
        <w:rPr>
          <w:vertAlign w:val="subscript"/>
          <w:lang w:eastAsia="ru-RU"/>
        </w:rPr>
        <w:t> Указывается документы, необходимые для принятия решения о наличии потребности в направлении в 20__году остатка Субсидии, не использованного в 20__году, на цель(и), указанную(ые) в </w:t>
      </w:r>
      <w:hyperlink r:id="rId104" w:anchor="/document/74432962/entry/11" w:history="1">
        <w:r w:rsidRPr="00857F38">
          <w:rPr>
            <w:vertAlign w:val="subscript"/>
            <w:lang w:eastAsia="ru-RU"/>
          </w:rPr>
          <w:t>пункте 1.1</w:t>
        </w:r>
      </w:hyperlink>
      <w:r w:rsidRPr="00857F38">
        <w:rPr>
          <w:vertAlign w:val="subscript"/>
          <w:lang w:eastAsia="ru-RU"/>
        </w:rPr>
        <w:t> Соглашения.</w:t>
      </w:r>
    </w:p>
    <w:p w:rsidR="001147A4" w:rsidRPr="00857F38" w:rsidRDefault="001147A4" w:rsidP="001147A4">
      <w:pPr>
        <w:suppressAutoHyphens w:val="0"/>
        <w:jc w:val="both"/>
        <w:rPr>
          <w:vertAlign w:val="subscript"/>
          <w:lang w:eastAsia="ru-RU"/>
        </w:rPr>
      </w:pPr>
      <w:r w:rsidRPr="00857F38">
        <w:rPr>
          <w:vertAlign w:val="superscript"/>
          <w:lang w:eastAsia="ru-RU"/>
        </w:rPr>
        <w:t>23)</w:t>
      </w:r>
      <w:r w:rsidRPr="00857F38">
        <w:rPr>
          <w:vertAlign w:val="subscript"/>
          <w:lang w:eastAsia="ru-RU"/>
        </w:rPr>
        <w:t> Указываются иные конкретные права (при наличии).</w:t>
      </w:r>
    </w:p>
    <w:p w:rsidR="001147A4" w:rsidRPr="00857F38" w:rsidRDefault="001147A4" w:rsidP="001147A4">
      <w:pPr>
        <w:suppressAutoHyphens w:val="0"/>
        <w:jc w:val="both"/>
        <w:rPr>
          <w:vertAlign w:val="subscript"/>
          <w:lang w:eastAsia="ru-RU"/>
        </w:rPr>
      </w:pPr>
      <w:r w:rsidRPr="00857F38">
        <w:rPr>
          <w:vertAlign w:val="superscript"/>
          <w:lang w:eastAsia="ru-RU"/>
        </w:rPr>
        <w:t>23.1)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План мероприятий по достижению результатов предоставления Субсидии формируется по форме согласно </w:t>
      </w:r>
      <w:hyperlink r:id="rId105" w:anchor="/document/409309666/entry/2000" w:history="1">
        <w:r w:rsidRPr="00857F38">
          <w:rPr>
            <w:vertAlign w:val="subscript"/>
            <w:lang w:eastAsia="ru-RU"/>
          </w:rPr>
          <w:t>приложению 2</w:t>
        </w:r>
      </w:hyperlink>
      <w:r w:rsidRPr="00857F38">
        <w:rPr>
          <w:vertAlign w:val="subscript"/>
          <w:lang w:eastAsia="ru-RU"/>
        </w:rPr>
        <w:t> к </w:t>
      </w:r>
      <w:hyperlink r:id="rId106" w:anchor="/document/409309666/entry/1000" w:history="1">
        <w:r w:rsidRPr="00857F38">
          <w:rPr>
            <w:vertAlign w:val="subscript"/>
            <w:lang w:eastAsia="ru-RU"/>
          </w:rPr>
          <w:t>Порядку</w:t>
        </w:r>
      </w:hyperlink>
      <w:r w:rsidRPr="00857F38">
        <w:rPr>
          <w:vertAlign w:val="subscript"/>
          <w:lang w:eastAsia="ru-RU"/>
        </w:rPr>
        <w:t> 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 </w:t>
      </w:r>
      <w:hyperlink r:id="rId107" w:anchor="/document/409309666/entry/0" w:history="1">
        <w:r w:rsidRPr="00857F38">
          <w:rPr>
            <w:vertAlign w:val="subscript"/>
            <w:lang w:eastAsia="ru-RU"/>
          </w:rPr>
          <w:t>приказом</w:t>
        </w:r>
      </w:hyperlink>
      <w:r w:rsidRPr="00857F38">
        <w:rPr>
          <w:vertAlign w:val="subscript"/>
          <w:lang w:eastAsia="ru-RU"/>
        </w:rPr>
        <w:t> Министерства финансов Российской Федерации от 27 апреля 2024 г. N 53н 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24)</w:t>
      </w:r>
      <w:r w:rsidRPr="00857F38">
        <w:rPr>
          <w:vertAlign w:val="subscript"/>
          <w:lang w:eastAsia="ru-RU"/>
        </w:rPr>
        <w:t> </w:t>
      </w:r>
      <w:hyperlink r:id="rId108" w:anchor="/document/74432962/entry/231" w:history="1">
        <w:r w:rsidRPr="00857F38">
          <w:rPr>
            <w:vertAlign w:val="subscript"/>
            <w:lang w:eastAsia="ru-RU"/>
          </w:rPr>
          <w:t>Пункт 2.3.1</w:t>
        </w:r>
      </w:hyperlink>
      <w:r w:rsidRPr="00857F38">
        <w:rPr>
          <w:vertAlign w:val="subscript"/>
          <w:lang w:eastAsia="ru-RU"/>
        </w:rPr>
        <w:t> заполняется при наличии в Соглашении </w:t>
      </w:r>
      <w:hyperlink r:id="rId109" w:anchor="/document/74432962/entry/152" w:history="1">
        <w:r w:rsidRPr="00857F38">
          <w:rPr>
            <w:vertAlign w:val="subscript"/>
            <w:lang w:eastAsia="ru-RU"/>
          </w:rPr>
          <w:t>пункта 1.5.2</w:t>
        </w:r>
      </w:hyperlink>
      <w:r w:rsidRPr="00857F38">
        <w:rPr>
          <w:vertAlign w:val="subscript"/>
          <w:lang w:eastAsia="ru-RU"/>
        </w:rPr>
        <w:t> настоящей Типовой формы.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25)</w:t>
      </w:r>
      <w:r w:rsidRPr="00857F38">
        <w:rPr>
          <w:vertAlign w:val="subscript"/>
          <w:lang w:eastAsia="ru-RU"/>
        </w:rPr>
        <w:t> В случае уменьшения Органом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25.1)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Предусматривается при наличии в соглашении </w:t>
      </w:r>
      <w:hyperlink r:id="rId110" w:anchor="/document/74432962/entry/225" w:history="1">
        <w:r w:rsidRPr="00857F38">
          <w:rPr>
            <w:vertAlign w:val="subscript"/>
            <w:lang w:eastAsia="ru-RU"/>
          </w:rPr>
          <w:t>пункта 2.2.5</w:t>
        </w:r>
      </w:hyperlink>
      <w:r w:rsidRPr="00857F38">
        <w:rPr>
          <w:vertAlign w:val="subscript"/>
          <w:lang w:eastAsia="ru-RU"/>
        </w:rPr>
        <w:t> настоящей Типовой формы.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26)</w:t>
      </w:r>
      <w:r w:rsidRPr="00857F38">
        <w:rPr>
          <w:vertAlign w:val="subscript"/>
          <w:lang w:eastAsia="ru-RU"/>
        </w:rPr>
        <w:t> Предусматривается при наличии в Соглашении </w:t>
      </w:r>
      <w:hyperlink r:id="rId111" w:anchor="/document/74432962/entry/2131" w:history="1">
        <w:r w:rsidRPr="00857F38">
          <w:rPr>
            <w:vertAlign w:val="subscript"/>
            <w:lang w:eastAsia="ru-RU"/>
          </w:rPr>
          <w:t>пункта 2.1.3.1</w:t>
        </w:r>
      </w:hyperlink>
      <w:r w:rsidRPr="00857F38">
        <w:rPr>
          <w:vertAlign w:val="subscript"/>
          <w:lang w:eastAsia="ru-RU"/>
        </w:rPr>
        <w:t> настоящей Типовой формы.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27)</w:t>
      </w:r>
      <w:r w:rsidRPr="00857F38">
        <w:rPr>
          <w:vertAlign w:val="subscript"/>
          <w:lang w:eastAsia="ru-RU"/>
        </w:rPr>
        <w:t> Предусматривается при наличии в Соглашении </w:t>
      </w:r>
      <w:hyperlink r:id="rId112" w:anchor="/document/74432962/entry/2132" w:history="1">
        <w:r w:rsidRPr="00857F38">
          <w:rPr>
            <w:vertAlign w:val="subscript"/>
            <w:lang w:eastAsia="ru-RU"/>
          </w:rPr>
          <w:t>пункта 2.1.3.2</w:t>
        </w:r>
      </w:hyperlink>
      <w:r w:rsidRPr="00857F38">
        <w:rPr>
          <w:vertAlign w:val="subscript"/>
          <w:lang w:eastAsia="ru-RU"/>
        </w:rPr>
        <w:t> настоящей Типовой формы.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28)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Отчетность об осуществлении расходов, источником финансового обеспечения которых является Субсидия, формируется по форме, предусмотренной Правилами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28.1)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Отчетность о достижении результатов предоставления Субсидии, формируется по форме, предусмотренной Правилами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28.2)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Отчетность о реализации плана мероприятий по достижению результатов предоставления субсидии, иных показателей (при их установлении) формируется по форме согласно </w:t>
      </w:r>
      <w:hyperlink r:id="rId113" w:anchor="/document/409309666/entry/3000" w:history="1">
        <w:r w:rsidRPr="00857F38">
          <w:rPr>
            <w:vertAlign w:val="subscript"/>
            <w:lang w:eastAsia="ru-RU"/>
          </w:rPr>
          <w:t>приложению 3</w:t>
        </w:r>
      </w:hyperlink>
      <w:r w:rsidRPr="00857F38">
        <w:rPr>
          <w:vertAlign w:val="subscript"/>
          <w:lang w:eastAsia="ru-RU"/>
        </w:rPr>
        <w:t> к </w:t>
      </w:r>
      <w:hyperlink r:id="rId114" w:anchor="/document/409309666/entry/1000" w:history="1">
        <w:r w:rsidRPr="00857F38">
          <w:rPr>
            <w:vertAlign w:val="subscript"/>
            <w:lang w:eastAsia="ru-RU"/>
          </w:rPr>
          <w:t>Порядку</w:t>
        </w:r>
      </w:hyperlink>
      <w:r w:rsidRPr="00857F38">
        <w:rPr>
          <w:vertAlign w:val="subscript"/>
          <w:lang w:eastAsia="ru-RU"/>
        </w:rPr>
        <w:t> 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услуг, утвержденному </w:t>
      </w:r>
      <w:hyperlink r:id="rId115" w:anchor="/document/409309666/entry/0" w:history="1">
        <w:r w:rsidRPr="00857F38">
          <w:rPr>
            <w:vertAlign w:val="subscript"/>
            <w:lang w:eastAsia="ru-RU"/>
          </w:rPr>
          <w:t>приказом</w:t>
        </w:r>
      </w:hyperlink>
      <w:r w:rsidRPr="00857F38">
        <w:rPr>
          <w:vertAlign w:val="subscript"/>
          <w:lang w:eastAsia="ru-RU"/>
        </w:rPr>
        <w:t> Министерства финансов Российской Федерации от 27 апреля 2024 г. N 53н.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29)</w:t>
      </w:r>
      <w:r w:rsidRPr="00857F38">
        <w:rPr>
          <w:vertAlign w:val="subscript"/>
          <w:lang w:eastAsia="ru-RU"/>
        </w:rPr>
        <w:t> Указываются дополнительные отчеты, предусмотренные Правилами предоставления Субсидии, иные отчеты (при необходимости) с указанием прилагаемых документов.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30)</w:t>
      </w:r>
      <w:r w:rsidRPr="00857F38">
        <w:rPr>
          <w:vertAlign w:val="subscript"/>
          <w:lang w:eastAsia="ru-RU"/>
        </w:rPr>
        <w:t> Указывается год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31)</w:t>
      </w:r>
      <w:r w:rsidRPr="00857F38">
        <w:rPr>
          <w:vertAlign w:val="subscript"/>
          <w:lang w:eastAsia="ru-RU"/>
        </w:rPr>
        <w:t> Указывается конкретный срок возврата Учреждением неиспользованного остатка Субсидии или ее части в случае отсутствия решения Органа о наличии потребности в направлении в году, следующем за годом предоставления Субсидии, остатка Субсидии, не использованного на цель(и), указанную(ые) в </w:t>
      </w:r>
      <w:hyperlink r:id="rId116" w:anchor="/document/74432962/entry/11" w:history="1">
        <w:r w:rsidRPr="00857F38">
          <w:rPr>
            <w:vertAlign w:val="subscript"/>
            <w:lang w:eastAsia="ru-RU"/>
          </w:rPr>
          <w:t>пункте 1.1</w:t>
        </w:r>
      </w:hyperlink>
      <w:r w:rsidRPr="00857F38">
        <w:rPr>
          <w:vertAlign w:val="subscript"/>
          <w:lang w:eastAsia="ru-RU"/>
        </w:rPr>
        <w:t> Соглашения, который должен быть не позднее 1 июня года, следующего за годом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32)</w:t>
      </w:r>
      <w:r w:rsidRPr="00857F38">
        <w:rPr>
          <w:vertAlign w:val="subscript"/>
          <w:lang w:eastAsia="ru-RU"/>
        </w:rPr>
        <w:t> Указываются иные конкретные обязательства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33)</w:t>
      </w:r>
      <w:r w:rsidRPr="00857F38">
        <w:rPr>
          <w:vertAlign w:val="subscript"/>
          <w:lang w:eastAsia="ru-RU"/>
        </w:rPr>
        <w:t> Под отчетным финансовым годом в </w:t>
      </w:r>
      <w:hyperlink r:id="rId117" w:anchor="/document/74432962/entry/241" w:history="1">
        <w:r w:rsidRPr="00857F38">
          <w:rPr>
            <w:vertAlign w:val="subscript"/>
            <w:lang w:eastAsia="ru-RU"/>
          </w:rPr>
          <w:t>пункте 2.4.1</w:t>
        </w:r>
      </w:hyperlink>
      <w:r w:rsidRPr="00857F38">
        <w:rPr>
          <w:vertAlign w:val="subscript"/>
          <w:lang w:eastAsia="ru-RU"/>
        </w:rPr>
        <w:t> настоящей Типовой формы понимается год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34)</w:t>
      </w:r>
      <w:r w:rsidRPr="00857F38">
        <w:rPr>
          <w:vertAlign w:val="subscript"/>
          <w:lang w:eastAsia="ru-RU"/>
        </w:rPr>
        <w:t> Указывается год, следующий за годом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35)</w:t>
      </w:r>
      <w:r w:rsidRPr="00857F38">
        <w:rPr>
          <w:vertAlign w:val="subscript"/>
          <w:lang w:eastAsia="ru-RU"/>
        </w:rPr>
        <w:t> В случае наличия неиспользованных остатков Субсидии после получения решения Органа о наличии потребности в направлении данных сумм на цель(и), указанную(ые) в </w:t>
      </w:r>
      <w:hyperlink r:id="rId118" w:anchor="/document/74432962/entry/11" w:history="1">
        <w:r w:rsidRPr="00857F38">
          <w:rPr>
            <w:vertAlign w:val="subscript"/>
            <w:lang w:eastAsia="ru-RU"/>
          </w:rPr>
          <w:t>пункте 1.1</w:t>
        </w:r>
      </w:hyperlink>
      <w:r w:rsidRPr="00857F38">
        <w:rPr>
          <w:vertAlign w:val="subscript"/>
          <w:lang w:eastAsia="ru-RU"/>
        </w:rPr>
        <w:t> Соглашения, в соответствии с </w:t>
      </w:r>
      <w:hyperlink r:id="rId119" w:anchor="/document/12112604/entry/20001" w:history="1">
        <w:r w:rsidRPr="00857F38">
          <w:rPr>
            <w:vertAlign w:val="subscript"/>
            <w:lang w:eastAsia="ru-RU"/>
          </w:rPr>
          <w:t>бюджетным законодательством</w:t>
        </w:r>
      </w:hyperlink>
      <w:r w:rsidRPr="00857F38">
        <w:rPr>
          <w:vertAlign w:val="subscript"/>
          <w:lang w:eastAsia="ru-RU"/>
        </w:rPr>
        <w:t> Российской Федерации.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36)</w:t>
      </w:r>
      <w:r w:rsidRPr="00857F38">
        <w:rPr>
          <w:vertAlign w:val="subscript"/>
          <w:lang w:eastAsia="ru-RU"/>
        </w:rPr>
        <w:t> Указывается год, следующий за годом предоставления 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37)</w:t>
      </w:r>
      <w:r w:rsidRPr="00857F38">
        <w:rPr>
          <w:vertAlign w:val="subscript"/>
          <w:lang w:eastAsia="ru-RU"/>
        </w:rPr>
        <w:t> В случае наличия сумм от возврата дебиторской задолженности прошлых лет после получения решения Органа о наличии потребности в направлении данных сумм на цель(и), указанную(ые) в </w:t>
      </w:r>
      <w:hyperlink r:id="rId120" w:anchor="/document/74432962/entry/11" w:history="1">
        <w:r w:rsidRPr="00857F38">
          <w:rPr>
            <w:vertAlign w:val="subscript"/>
            <w:lang w:eastAsia="ru-RU"/>
          </w:rPr>
          <w:t>пункте 1.1</w:t>
        </w:r>
      </w:hyperlink>
      <w:r w:rsidRPr="00857F38">
        <w:rPr>
          <w:vertAlign w:val="subscript"/>
          <w:lang w:eastAsia="ru-RU"/>
        </w:rPr>
        <w:t> Соглашения, в соответствии с </w:t>
      </w:r>
      <w:hyperlink r:id="rId121" w:anchor="/document/12112604/entry/20001" w:history="1">
        <w:r w:rsidRPr="00857F38">
          <w:rPr>
            <w:vertAlign w:val="subscript"/>
            <w:lang w:eastAsia="ru-RU"/>
          </w:rPr>
          <w:t>бюджетным законодательством</w:t>
        </w:r>
      </w:hyperlink>
      <w:r w:rsidRPr="00857F38">
        <w:rPr>
          <w:vertAlign w:val="subscript"/>
          <w:lang w:eastAsia="ru-RU"/>
        </w:rPr>
        <w:t> Российской Федерации.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38)</w:t>
      </w:r>
      <w:r w:rsidRPr="00857F38">
        <w:rPr>
          <w:vertAlign w:val="subscript"/>
          <w:lang w:eastAsia="ru-RU"/>
        </w:rPr>
        <w:t> Указываются иные конкретные права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39)</w:t>
      </w:r>
      <w:r w:rsidRPr="00857F38">
        <w:rPr>
          <w:vertAlign w:val="subscript"/>
          <w:lang w:eastAsia="ru-RU"/>
        </w:rPr>
        <w:t> Указываются иные конкретные положения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40)</w:t>
      </w:r>
      <w:r w:rsidRPr="00857F38">
        <w:rPr>
          <w:vertAlign w:val="subscript"/>
          <w:lang w:eastAsia="ru-RU"/>
        </w:rPr>
        <w:t> Указываются иные конкретные условия, помимо установленных настоящей Типовой формой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41)</w:t>
      </w:r>
      <w:r w:rsidRPr="00857F38">
        <w:rPr>
          <w:vertAlign w:val="subscript"/>
          <w:lang w:eastAsia="ru-RU"/>
        </w:rPr>
        <w:t> Предусматривается в случае, если это установлено Правилами предоставления субсидии.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42)</w:t>
      </w:r>
      <w:r w:rsidRPr="00857F38">
        <w:rPr>
          <w:vertAlign w:val="subscript"/>
          <w:lang w:eastAsia="ru-RU"/>
        </w:rPr>
        <w:t> Указываются иные случаи расторжения Соглашения.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43)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Дополнительное соглашение о расторжении Соглашения оформляется в соответствии с </w:t>
      </w:r>
      <w:hyperlink r:id="rId122" w:anchor="/document/74432962/entry/2000" w:history="1">
        <w:r w:rsidRPr="00857F38">
          <w:rPr>
            <w:vertAlign w:val="subscript"/>
            <w:lang w:eastAsia="ru-RU"/>
          </w:rPr>
          <w:t>приложением</w:t>
        </w:r>
        <w:r w:rsidR="00B0238C" w:rsidRPr="00857F38">
          <w:rPr>
            <w:vertAlign w:val="subscript"/>
            <w:lang w:eastAsia="ru-RU"/>
          </w:rPr>
          <w:t xml:space="preserve"> </w:t>
        </w:r>
      </w:hyperlink>
      <w:r w:rsidR="00B0238C" w:rsidRPr="00857F38">
        <w:rPr>
          <w:vertAlign w:val="subscript"/>
          <w:lang w:eastAsia="ru-RU"/>
        </w:rPr>
        <w:t>3</w:t>
      </w:r>
      <w:r w:rsidRPr="00857F38">
        <w:rPr>
          <w:vertAlign w:val="subscript"/>
          <w:lang w:eastAsia="ru-RU"/>
        </w:rPr>
        <w:t xml:space="preserve"> к </w:t>
      </w:r>
      <w:r w:rsidR="00B0238C" w:rsidRPr="00857F38">
        <w:rPr>
          <w:vertAlign w:val="subscript"/>
          <w:lang w:eastAsia="ru-RU"/>
        </w:rPr>
        <w:t>настоящей Типовой форме.</w:t>
      </w:r>
      <w:r w:rsidRPr="00857F38">
        <w:rPr>
          <w:vertAlign w:val="subscript"/>
          <w:lang w:eastAsia="ru-RU"/>
        </w:rPr>
        <w:t xml:space="preserve"> </w:t>
      </w:r>
    </w:p>
    <w:p w:rsidR="00B0238C" w:rsidRPr="00857F38" w:rsidRDefault="001147A4" w:rsidP="001147A4">
      <w:pPr>
        <w:suppressAutoHyphens w:val="0"/>
        <w:jc w:val="both"/>
        <w:rPr>
          <w:vertAlign w:val="subscript"/>
          <w:lang w:eastAsia="ru-RU"/>
        </w:rPr>
      </w:pPr>
      <w:r w:rsidRPr="00857F38">
        <w:rPr>
          <w:vertAlign w:val="superscript"/>
          <w:lang w:eastAsia="ru-RU"/>
        </w:rPr>
        <w:t>44)</w:t>
      </w:r>
      <w:r w:rsidRPr="00857F38">
        <w:rPr>
          <w:lang w:eastAsia="ru-RU"/>
        </w:rPr>
        <w:t> </w:t>
      </w:r>
      <w:r w:rsidRPr="00857F38">
        <w:rPr>
          <w:vertAlign w:val="subscript"/>
          <w:lang w:eastAsia="ru-RU"/>
        </w:rPr>
        <w:t>Дополнительное соглашение, указанное в </w:t>
      </w:r>
      <w:hyperlink r:id="rId123" w:anchor="/document/74432962/entry/55" w:history="1">
        <w:r w:rsidRPr="00857F38">
          <w:rPr>
            <w:vertAlign w:val="subscript"/>
            <w:lang w:eastAsia="ru-RU"/>
          </w:rPr>
          <w:t>пункте 5.5</w:t>
        </w:r>
      </w:hyperlink>
      <w:r w:rsidRPr="00857F38">
        <w:rPr>
          <w:vertAlign w:val="subscript"/>
          <w:lang w:eastAsia="ru-RU"/>
        </w:rPr>
        <w:t> настоящей Типовой формы, оформляется в соответствии с </w:t>
      </w:r>
      <w:hyperlink r:id="rId124" w:anchor="/document/74432962/entry/3000" w:history="1">
        <w:r w:rsidRPr="00857F38">
          <w:rPr>
            <w:vertAlign w:val="subscript"/>
            <w:lang w:eastAsia="ru-RU"/>
          </w:rPr>
          <w:t xml:space="preserve">приложением </w:t>
        </w:r>
      </w:hyperlink>
      <w:r w:rsidR="00B0238C" w:rsidRPr="00857F38">
        <w:rPr>
          <w:vertAlign w:val="subscript"/>
          <w:lang w:eastAsia="ru-RU"/>
        </w:rPr>
        <w:t>4</w:t>
      </w:r>
      <w:r w:rsidRPr="00857F38">
        <w:rPr>
          <w:vertAlign w:val="subscript"/>
          <w:lang w:eastAsia="ru-RU"/>
        </w:rPr>
        <w:t> к </w:t>
      </w:r>
      <w:r w:rsidR="00B0238C" w:rsidRPr="00857F38">
        <w:rPr>
          <w:vertAlign w:val="subscript"/>
        </w:rPr>
        <w:t>настоящей Т</w:t>
      </w:r>
      <w:r w:rsidRPr="00857F38">
        <w:rPr>
          <w:vertAlign w:val="subscript"/>
          <w:lang w:eastAsia="ru-RU"/>
        </w:rPr>
        <w:t>иповой форм</w:t>
      </w:r>
      <w:r w:rsidR="00B0238C" w:rsidRPr="00857F38">
        <w:rPr>
          <w:vertAlign w:val="subscript"/>
          <w:lang w:eastAsia="ru-RU"/>
        </w:rPr>
        <w:t>е.</w:t>
      </w:r>
      <w:r w:rsidRPr="00857F38">
        <w:rPr>
          <w:vertAlign w:val="subscript"/>
          <w:lang w:eastAsia="ru-RU"/>
        </w:rPr>
        <w:t> </w:t>
      </w:r>
    </w:p>
    <w:p w:rsidR="001147A4" w:rsidRPr="00857F38" w:rsidRDefault="00B0238C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 xml:space="preserve"> </w:t>
      </w:r>
      <w:r w:rsidR="001147A4" w:rsidRPr="00857F38">
        <w:rPr>
          <w:vertAlign w:val="superscript"/>
          <w:lang w:eastAsia="ru-RU"/>
        </w:rPr>
        <w:t>45)</w:t>
      </w:r>
      <w:r w:rsidR="001147A4" w:rsidRPr="00857F38">
        <w:rPr>
          <w:vertAlign w:val="subscript"/>
          <w:lang w:eastAsia="ru-RU"/>
        </w:rPr>
        <w:t> Указывается способ направления документов по выбору Сторон.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46)</w:t>
      </w:r>
      <w:r w:rsidRPr="00857F38">
        <w:rPr>
          <w:vertAlign w:val="subscript"/>
          <w:lang w:eastAsia="ru-RU"/>
        </w:rPr>
        <w:t> Указывается иной способ направления документов (при наличии).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47)</w:t>
      </w:r>
      <w:r w:rsidRPr="00857F38">
        <w:rPr>
          <w:vertAlign w:val="subscript"/>
          <w:lang w:eastAsia="ru-RU"/>
        </w:rPr>
        <w:t> </w:t>
      </w:r>
      <w:hyperlink r:id="rId125" w:anchor="/document/74432962/entry/57" w:history="1">
        <w:r w:rsidRPr="00857F38">
          <w:rPr>
            <w:vertAlign w:val="subscript"/>
            <w:lang w:eastAsia="ru-RU"/>
          </w:rPr>
          <w:t>Пункт 5.7</w:t>
        </w:r>
      </w:hyperlink>
      <w:r w:rsidRPr="00857F38">
        <w:rPr>
          <w:vertAlign w:val="subscript"/>
          <w:lang w:eastAsia="ru-RU"/>
        </w:rPr>
        <w:t> предусматривается в случае заключения Соглашения на бумажном носителе.</w:t>
      </w:r>
    </w:p>
    <w:p w:rsidR="001147A4" w:rsidRPr="00857F38" w:rsidRDefault="001147A4" w:rsidP="001147A4">
      <w:pPr>
        <w:suppressAutoHyphens w:val="0"/>
        <w:jc w:val="both"/>
        <w:rPr>
          <w:lang w:eastAsia="ru-RU"/>
        </w:rPr>
      </w:pPr>
      <w:r w:rsidRPr="00857F38">
        <w:rPr>
          <w:vertAlign w:val="superscript"/>
          <w:lang w:eastAsia="ru-RU"/>
        </w:rPr>
        <w:t>48)</w:t>
      </w:r>
      <w:r w:rsidRPr="00857F38">
        <w:rPr>
          <w:lang w:eastAsia="ru-RU"/>
        </w:rPr>
        <w:t> </w:t>
      </w:r>
      <w:hyperlink r:id="rId126" w:anchor="/document/74432962/entry/58" w:history="1">
        <w:r w:rsidRPr="00857F38">
          <w:rPr>
            <w:vertAlign w:val="subscript"/>
            <w:lang w:eastAsia="ru-RU"/>
          </w:rPr>
          <w:t>Пункт 5.8</w:t>
        </w:r>
      </w:hyperlink>
      <w:r w:rsidRPr="00857F38">
        <w:rPr>
          <w:vertAlign w:val="subscript"/>
          <w:lang w:eastAsia="ru-RU"/>
        </w:rPr>
        <w:t> настоящей Типовой формы предусматривается в случае формирования и подписания соглашения</w:t>
      </w:r>
      <w:r w:rsidR="001A0319" w:rsidRPr="00857F38">
        <w:rPr>
          <w:vertAlign w:val="subscript"/>
          <w:lang w:eastAsia="ru-RU"/>
        </w:rPr>
        <w:t xml:space="preserve"> в форме электронного документа</w:t>
      </w:r>
      <w:r w:rsidRPr="00857F38">
        <w:rPr>
          <w:vertAlign w:val="subscript"/>
          <w:lang w:eastAsia="ru-RU"/>
        </w:rPr>
        <w:t>.</w:t>
      </w:r>
    </w:p>
    <w:p w:rsidR="009F1612" w:rsidRPr="00857F38" w:rsidRDefault="009F1612" w:rsidP="00E60BAB">
      <w:pPr>
        <w:ind w:firstLine="708"/>
        <w:jc w:val="both"/>
        <w:rPr>
          <w:sz w:val="28"/>
          <w:szCs w:val="28"/>
        </w:rPr>
      </w:pPr>
    </w:p>
    <w:p w:rsidR="000C6483" w:rsidRPr="00857F38" w:rsidRDefault="000C6483" w:rsidP="00E60BAB">
      <w:pPr>
        <w:ind w:firstLine="708"/>
        <w:jc w:val="both"/>
        <w:rPr>
          <w:sz w:val="28"/>
          <w:szCs w:val="28"/>
        </w:rPr>
      </w:pPr>
    </w:p>
    <w:p w:rsidR="0014799C" w:rsidRPr="00857F38" w:rsidRDefault="0014799C" w:rsidP="00E60BAB">
      <w:pPr>
        <w:ind w:firstLine="708"/>
        <w:jc w:val="both"/>
        <w:rPr>
          <w:sz w:val="28"/>
          <w:szCs w:val="28"/>
        </w:rPr>
      </w:pPr>
    </w:p>
    <w:p w:rsidR="000C6483" w:rsidRPr="00857F38" w:rsidRDefault="000C6483" w:rsidP="00E60BAB">
      <w:pPr>
        <w:ind w:firstLine="708"/>
        <w:jc w:val="both"/>
        <w:rPr>
          <w:sz w:val="28"/>
          <w:szCs w:val="28"/>
        </w:rPr>
      </w:pPr>
    </w:p>
    <w:p w:rsidR="007B53C0" w:rsidRDefault="00346345" w:rsidP="0067797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</w:t>
      </w:r>
    </w:p>
    <w:p w:rsidR="00346345" w:rsidRPr="00857F38" w:rsidRDefault="00346345" w:rsidP="00677976">
      <w:pPr>
        <w:jc w:val="both"/>
      </w:pPr>
      <w:r>
        <w:rPr>
          <w:sz w:val="28"/>
          <w:szCs w:val="28"/>
        </w:rPr>
        <w:t>бюджетного отдела                                                                             Л.А. Гаркуша</w:t>
      </w:r>
    </w:p>
    <w:sectPr w:rsidR="00346345" w:rsidRPr="00857F38" w:rsidSect="00402D0F">
      <w:headerReference w:type="default" r:id="rId12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38C" w:rsidRDefault="00B0238C" w:rsidP="009F1612">
      <w:r>
        <w:separator/>
      </w:r>
    </w:p>
  </w:endnote>
  <w:endnote w:type="continuationSeparator" w:id="0">
    <w:p w:rsidR="00B0238C" w:rsidRDefault="00B0238C" w:rsidP="009F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38C" w:rsidRDefault="00B0238C" w:rsidP="009F1612">
      <w:r>
        <w:separator/>
      </w:r>
    </w:p>
  </w:footnote>
  <w:footnote w:type="continuationSeparator" w:id="0">
    <w:p w:rsidR="00B0238C" w:rsidRDefault="00B0238C" w:rsidP="009F16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3269029"/>
      <w:docPartObj>
        <w:docPartGallery w:val="Page Numbers (Top of Page)"/>
        <w:docPartUnique/>
      </w:docPartObj>
    </w:sdtPr>
    <w:sdtEndPr/>
    <w:sdtContent>
      <w:p w:rsidR="00B0238C" w:rsidRDefault="00B0238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411">
          <w:rPr>
            <w:noProof/>
          </w:rPr>
          <w:t>2</w:t>
        </w:r>
        <w:r>
          <w:fldChar w:fldCharType="end"/>
        </w:r>
      </w:p>
    </w:sdtContent>
  </w:sdt>
  <w:p w:rsidR="00B0238C" w:rsidRDefault="00B0238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600BC2"/>
    <w:multiLevelType w:val="hybridMultilevel"/>
    <w:tmpl w:val="8B6AC204"/>
    <w:lvl w:ilvl="0" w:tplc="4A004A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841CD0"/>
    <w:multiLevelType w:val="hybridMultilevel"/>
    <w:tmpl w:val="E6B89FC6"/>
    <w:lvl w:ilvl="0" w:tplc="9B4ACD0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63474B"/>
    <w:multiLevelType w:val="hybridMultilevel"/>
    <w:tmpl w:val="A26A46FE"/>
    <w:lvl w:ilvl="0" w:tplc="F9E8E7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FC70CB"/>
    <w:multiLevelType w:val="hybridMultilevel"/>
    <w:tmpl w:val="7310CA44"/>
    <w:lvl w:ilvl="0" w:tplc="7292D0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C62620"/>
    <w:multiLevelType w:val="hybridMultilevel"/>
    <w:tmpl w:val="3E4AF6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70E06"/>
    <w:multiLevelType w:val="hybridMultilevel"/>
    <w:tmpl w:val="6ADE6946"/>
    <w:lvl w:ilvl="0" w:tplc="F9E8E72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2EFD622E"/>
    <w:multiLevelType w:val="hybridMultilevel"/>
    <w:tmpl w:val="6A12C0CC"/>
    <w:lvl w:ilvl="0" w:tplc="93B63246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F2B4B2E"/>
    <w:multiLevelType w:val="multilevel"/>
    <w:tmpl w:val="F1AE5B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9" w15:restartNumberingAfterBreak="0">
    <w:nsid w:val="3702189F"/>
    <w:multiLevelType w:val="multilevel"/>
    <w:tmpl w:val="FB548060"/>
    <w:lvl w:ilvl="0">
      <w:start w:val="1"/>
      <w:numFmt w:val="decimal"/>
      <w:lvlText w:val="%1."/>
      <w:lvlJc w:val="left"/>
      <w:pPr>
        <w:ind w:left="1901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0" w15:restartNumberingAfterBreak="0">
    <w:nsid w:val="51752B2C"/>
    <w:multiLevelType w:val="hybridMultilevel"/>
    <w:tmpl w:val="66F05ABA"/>
    <w:lvl w:ilvl="0" w:tplc="97C00AD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B842F7"/>
    <w:multiLevelType w:val="hybridMultilevel"/>
    <w:tmpl w:val="7320F19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21ADD"/>
    <w:multiLevelType w:val="hybridMultilevel"/>
    <w:tmpl w:val="8E107566"/>
    <w:lvl w:ilvl="0" w:tplc="5E5A0C34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3"/>
  </w:num>
  <w:num w:numId="6">
    <w:abstractNumId w:val="10"/>
  </w:num>
  <w:num w:numId="7">
    <w:abstractNumId w:val="12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55E"/>
    <w:rsid w:val="00004985"/>
    <w:rsid w:val="000075C7"/>
    <w:rsid w:val="000209EA"/>
    <w:rsid w:val="00024064"/>
    <w:rsid w:val="00027B75"/>
    <w:rsid w:val="00030B7C"/>
    <w:rsid w:val="00041D34"/>
    <w:rsid w:val="00042D74"/>
    <w:rsid w:val="0006166F"/>
    <w:rsid w:val="00062F18"/>
    <w:rsid w:val="000649E1"/>
    <w:rsid w:val="00065FF2"/>
    <w:rsid w:val="00066898"/>
    <w:rsid w:val="00067BFB"/>
    <w:rsid w:val="00070955"/>
    <w:rsid w:val="000715A0"/>
    <w:rsid w:val="00074E17"/>
    <w:rsid w:val="00075B96"/>
    <w:rsid w:val="000845BF"/>
    <w:rsid w:val="00092276"/>
    <w:rsid w:val="00092AAD"/>
    <w:rsid w:val="000A2577"/>
    <w:rsid w:val="000A7877"/>
    <w:rsid w:val="000B14AA"/>
    <w:rsid w:val="000C1F6F"/>
    <w:rsid w:val="000C411F"/>
    <w:rsid w:val="000C5FF9"/>
    <w:rsid w:val="000C6483"/>
    <w:rsid w:val="000D1F41"/>
    <w:rsid w:val="000D2C49"/>
    <w:rsid w:val="000E7F21"/>
    <w:rsid w:val="000F09C2"/>
    <w:rsid w:val="000F2B1A"/>
    <w:rsid w:val="000F3C24"/>
    <w:rsid w:val="000F4225"/>
    <w:rsid w:val="00102CF9"/>
    <w:rsid w:val="00110FAF"/>
    <w:rsid w:val="00111B53"/>
    <w:rsid w:val="00112164"/>
    <w:rsid w:val="001147A4"/>
    <w:rsid w:val="00115E66"/>
    <w:rsid w:val="00117F09"/>
    <w:rsid w:val="001239DF"/>
    <w:rsid w:val="00130DC1"/>
    <w:rsid w:val="0013716B"/>
    <w:rsid w:val="0014241B"/>
    <w:rsid w:val="00145591"/>
    <w:rsid w:val="00145A4C"/>
    <w:rsid w:val="00145ABB"/>
    <w:rsid w:val="0014799C"/>
    <w:rsid w:val="00154821"/>
    <w:rsid w:val="00155CD1"/>
    <w:rsid w:val="00166C55"/>
    <w:rsid w:val="001749EE"/>
    <w:rsid w:val="001753AA"/>
    <w:rsid w:val="00180BB4"/>
    <w:rsid w:val="001810DF"/>
    <w:rsid w:val="0018406B"/>
    <w:rsid w:val="00194E95"/>
    <w:rsid w:val="001955CE"/>
    <w:rsid w:val="001979F9"/>
    <w:rsid w:val="001A0319"/>
    <w:rsid w:val="001A179F"/>
    <w:rsid w:val="001B0885"/>
    <w:rsid w:val="001B2DD6"/>
    <w:rsid w:val="001B3B7A"/>
    <w:rsid w:val="001B5B6C"/>
    <w:rsid w:val="001B7539"/>
    <w:rsid w:val="001C1A11"/>
    <w:rsid w:val="001C3402"/>
    <w:rsid w:val="001C4468"/>
    <w:rsid w:val="001C67B2"/>
    <w:rsid w:val="001D1747"/>
    <w:rsid w:val="001D4217"/>
    <w:rsid w:val="001E2245"/>
    <w:rsid w:val="001E7251"/>
    <w:rsid w:val="001F0797"/>
    <w:rsid w:val="001F5D13"/>
    <w:rsid w:val="00212D58"/>
    <w:rsid w:val="00237FC6"/>
    <w:rsid w:val="002410D6"/>
    <w:rsid w:val="00245B92"/>
    <w:rsid w:val="00257411"/>
    <w:rsid w:val="00260A97"/>
    <w:rsid w:val="00271179"/>
    <w:rsid w:val="002773ED"/>
    <w:rsid w:val="0028615C"/>
    <w:rsid w:val="002A47E5"/>
    <w:rsid w:val="002B010D"/>
    <w:rsid w:val="002B02B5"/>
    <w:rsid w:val="002B1649"/>
    <w:rsid w:val="002C3119"/>
    <w:rsid w:val="002C74CD"/>
    <w:rsid w:val="002D3AD3"/>
    <w:rsid w:val="002E31D7"/>
    <w:rsid w:val="002E4105"/>
    <w:rsid w:val="002E4A05"/>
    <w:rsid w:val="002E7813"/>
    <w:rsid w:val="002F0BA7"/>
    <w:rsid w:val="002F40F4"/>
    <w:rsid w:val="002F5029"/>
    <w:rsid w:val="00317C64"/>
    <w:rsid w:val="003231C0"/>
    <w:rsid w:val="00331BFD"/>
    <w:rsid w:val="00332393"/>
    <w:rsid w:val="003327C3"/>
    <w:rsid w:val="003354C2"/>
    <w:rsid w:val="00335B41"/>
    <w:rsid w:val="003365E3"/>
    <w:rsid w:val="0034257E"/>
    <w:rsid w:val="00344311"/>
    <w:rsid w:val="00344BF8"/>
    <w:rsid w:val="00346345"/>
    <w:rsid w:val="0035503D"/>
    <w:rsid w:val="00357E41"/>
    <w:rsid w:val="003615AD"/>
    <w:rsid w:val="00362570"/>
    <w:rsid w:val="0037019C"/>
    <w:rsid w:val="00373201"/>
    <w:rsid w:val="003772F7"/>
    <w:rsid w:val="00381612"/>
    <w:rsid w:val="00390C2B"/>
    <w:rsid w:val="00391B75"/>
    <w:rsid w:val="003A2933"/>
    <w:rsid w:val="003A30EE"/>
    <w:rsid w:val="003A3616"/>
    <w:rsid w:val="003A4C25"/>
    <w:rsid w:val="003A7126"/>
    <w:rsid w:val="003B0692"/>
    <w:rsid w:val="003B37C6"/>
    <w:rsid w:val="003B5722"/>
    <w:rsid w:val="003B6492"/>
    <w:rsid w:val="003C11D1"/>
    <w:rsid w:val="003C501A"/>
    <w:rsid w:val="003C66BC"/>
    <w:rsid w:val="003E3EF2"/>
    <w:rsid w:val="003E5B40"/>
    <w:rsid w:val="003E5D26"/>
    <w:rsid w:val="003F0DB7"/>
    <w:rsid w:val="00401AFC"/>
    <w:rsid w:val="00402D0F"/>
    <w:rsid w:val="00420DA7"/>
    <w:rsid w:val="004242C0"/>
    <w:rsid w:val="004269D9"/>
    <w:rsid w:val="00426CEF"/>
    <w:rsid w:val="004307CD"/>
    <w:rsid w:val="00440573"/>
    <w:rsid w:val="00441E9B"/>
    <w:rsid w:val="00442A97"/>
    <w:rsid w:val="00442AF8"/>
    <w:rsid w:val="00443210"/>
    <w:rsid w:val="0044564C"/>
    <w:rsid w:val="00453C67"/>
    <w:rsid w:val="004720AA"/>
    <w:rsid w:val="00481386"/>
    <w:rsid w:val="0048488E"/>
    <w:rsid w:val="00486702"/>
    <w:rsid w:val="004869C4"/>
    <w:rsid w:val="00491E53"/>
    <w:rsid w:val="00494DF0"/>
    <w:rsid w:val="004A1D80"/>
    <w:rsid w:val="004B7362"/>
    <w:rsid w:val="004B7D6C"/>
    <w:rsid w:val="004C5A60"/>
    <w:rsid w:val="004C6702"/>
    <w:rsid w:val="004D03F2"/>
    <w:rsid w:val="004D0930"/>
    <w:rsid w:val="004D3C15"/>
    <w:rsid w:val="004D7949"/>
    <w:rsid w:val="004E2C0E"/>
    <w:rsid w:val="004F0A47"/>
    <w:rsid w:val="004F2939"/>
    <w:rsid w:val="004F6BE3"/>
    <w:rsid w:val="004F78B8"/>
    <w:rsid w:val="005111BA"/>
    <w:rsid w:val="005136F2"/>
    <w:rsid w:val="00522DB4"/>
    <w:rsid w:val="00534265"/>
    <w:rsid w:val="00537A24"/>
    <w:rsid w:val="00543570"/>
    <w:rsid w:val="00543AF7"/>
    <w:rsid w:val="00546626"/>
    <w:rsid w:val="00552359"/>
    <w:rsid w:val="00554703"/>
    <w:rsid w:val="00557DE4"/>
    <w:rsid w:val="00562FEB"/>
    <w:rsid w:val="005756A7"/>
    <w:rsid w:val="00575CE0"/>
    <w:rsid w:val="005764DB"/>
    <w:rsid w:val="005773D7"/>
    <w:rsid w:val="00582135"/>
    <w:rsid w:val="00590D88"/>
    <w:rsid w:val="005A2EA6"/>
    <w:rsid w:val="005A4349"/>
    <w:rsid w:val="005B0C0E"/>
    <w:rsid w:val="005B378D"/>
    <w:rsid w:val="005C0A48"/>
    <w:rsid w:val="005C3F70"/>
    <w:rsid w:val="005D5D2B"/>
    <w:rsid w:val="005E50C8"/>
    <w:rsid w:val="005F211A"/>
    <w:rsid w:val="005F7750"/>
    <w:rsid w:val="00600B29"/>
    <w:rsid w:val="00604189"/>
    <w:rsid w:val="00613309"/>
    <w:rsid w:val="006332F2"/>
    <w:rsid w:val="006359B5"/>
    <w:rsid w:val="006400E3"/>
    <w:rsid w:val="0065050C"/>
    <w:rsid w:val="006538FF"/>
    <w:rsid w:val="0065711A"/>
    <w:rsid w:val="00660991"/>
    <w:rsid w:val="00670F93"/>
    <w:rsid w:val="006721E8"/>
    <w:rsid w:val="0067428C"/>
    <w:rsid w:val="00677976"/>
    <w:rsid w:val="006854C1"/>
    <w:rsid w:val="006A3943"/>
    <w:rsid w:val="006B249D"/>
    <w:rsid w:val="006B4277"/>
    <w:rsid w:val="006B47B6"/>
    <w:rsid w:val="006C4652"/>
    <w:rsid w:val="006C4C1D"/>
    <w:rsid w:val="006D02F4"/>
    <w:rsid w:val="006E5491"/>
    <w:rsid w:val="006F7FAE"/>
    <w:rsid w:val="00700D53"/>
    <w:rsid w:val="0072539B"/>
    <w:rsid w:val="007461B2"/>
    <w:rsid w:val="007536A4"/>
    <w:rsid w:val="007542A8"/>
    <w:rsid w:val="00756539"/>
    <w:rsid w:val="00766CB2"/>
    <w:rsid w:val="00771498"/>
    <w:rsid w:val="00774136"/>
    <w:rsid w:val="00775C47"/>
    <w:rsid w:val="0077682F"/>
    <w:rsid w:val="00787889"/>
    <w:rsid w:val="007948A8"/>
    <w:rsid w:val="007A6FEF"/>
    <w:rsid w:val="007B3399"/>
    <w:rsid w:val="007B53C0"/>
    <w:rsid w:val="007B6D52"/>
    <w:rsid w:val="007B79C4"/>
    <w:rsid w:val="007C064F"/>
    <w:rsid w:val="007C3E63"/>
    <w:rsid w:val="007C6FF5"/>
    <w:rsid w:val="007D3AF1"/>
    <w:rsid w:val="007D7CC0"/>
    <w:rsid w:val="00805A75"/>
    <w:rsid w:val="00814C53"/>
    <w:rsid w:val="008161EC"/>
    <w:rsid w:val="00826DCA"/>
    <w:rsid w:val="00827465"/>
    <w:rsid w:val="00834443"/>
    <w:rsid w:val="00837A63"/>
    <w:rsid w:val="008410AD"/>
    <w:rsid w:val="00843337"/>
    <w:rsid w:val="008509FE"/>
    <w:rsid w:val="008548E9"/>
    <w:rsid w:val="00857F38"/>
    <w:rsid w:val="00860AD6"/>
    <w:rsid w:val="00864BFA"/>
    <w:rsid w:val="00865167"/>
    <w:rsid w:val="008709B8"/>
    <w:rsid w:val="008744C0"/>
    <w:rsid w:val="00881A7B"/>
    <w:rsid w:val="00883C71"/>
    <w:rsid w:val="0088746E"/>
    <w:rsid w:val="0089469A"/>
    <w:rsid w:val="00894AEC"/>
    <w:rsid w:val="008A10DA"/>
    <w:rsid w:val="008A1365"/>
    <w:rsid w:val="008A40B3"/>
    <w:rsid w:val="008A664C"/>
    <w:rsid w:val="008A75C4"/>
    <w:rsid w:val="008B1C8E"/>
    <w:rsid w:val="008C0965"/>
    <w:rsid w:val="008C12A1"/>
    <w:rsid w:val="008D52A7"/>
    <w:rsid w:val="008D5408"/>
    <w:rsid w:val="008D615E"/>
    <w:rsid w:val="008D66DC"/>
    <w:rsid w:val="008E4D74"/>
    <w:rsid w:val="008F15BC"/>
    <w:rsid w:val="008F5191"/>
    <w:rsid w:val="009026F7"/>
    <w:rsid w:val="009059F9"/>
    <w:rsid w:val="00916CB0"/>
    <w:rsid w:val="0091732F"/>
    <w:rsid w:val="00933C11"/>
    <w:rsid w:val="00940B20"/>
    <w:rsid w:val="00942032"/>
    <w:rsid w:val="00942D03"/>
    <w:rsid w:val="00946452"/>
    <w:rsid w:val="00967591"/>
    <w:rsid w:val="00967FDC"/>
    <w:rsid w:val="00971995"/>
    <w:rsid w:val="0097553F"/>
    <w:rsid w:val="00975D11"/>
    <w:rsid w:val="0097606F"/>
    <w:rsid w:val="00977BBA"/>
    <w:rsid w:val="00986B57"/>
    <w:rsid w:val="009872E2"/>
    <w:rsid w:val="0099012B"/>
    <w:rsid w:val="00991A56"/>
    <w:rsid w:val="009921D7"/>
    <w:rsid w:val="00993C41"/>
    <w:rsid w:val="009A2ECF"/>
    <w:rsid w:val="009B3C5E"/>
    <w:rsid w:val="009B5869"/>
    <w:rsid w:val="009B78A7"/>
    <w:rsid w:val="009C1EFB"/>
    <w:rsid w:val="009C658B"/>
    <w:rsid w:val="009E45B6"/>
    <w:rsid w:val="009F1612"/>
    <w:rsid w:val="009F22ED"/>
    <w:rsid w:val="00A002EE"/>
    <w:rsid w:val="00A1460A"/>
    <w:rsid w:val="00A176F1"/>
    <w:rsid w:val="00A332F9"/>
    <w:rsid w:val="00A34624"/>
    <w:rsid w:val="00A34BC8"/>
    <w:rsid w:val="00A35AE4"/>
    <w:rsid w:val="00A43195"/>
    <w:rsid w:val="00A4698D"/>
    <w:rsid w:val="00A510E7"/>
    <w:rsid w:val="00A513ED"/>
    <w:rsid w:val="00A51A29"/>
    <w:rsid w:val="00A524B6"/>
    <w:rsid w:val="00A56844"/>
    <w:rsid w:val="00A57F10"/>
    <w:rsid w:val="00A6105D"/>
    <w:rsid w:val="00A67E55"/>
    <w:rsid w:val="00A76E0B"/>
    <w:rsid w:val="00A82F72"/>
    <w:rsid w:val="00A923B7"/>
    <w:rsid w:val="00A9354B"/>
    <w:rsid w:val="00A94E01"/>
    <w:rsid w:val="00A96DA5"/>
    <w:rsid w:val="00A976AA"/>
    <w:rsid w:val="00AA04B1"/>
    <w:rsid w:val="00AA34D8"/>
    <w:rsid w:val="00AA77B4"/>
    <w:rsid w:val="00AB312A"/>
    <w:rsid w:val="00AC36EE"/>
    <w:rsid w:val="00AC38EA"/>
    <w:rsid w:val="00AD20A9"/>
    <w:rsid w:val="00AD7481"/>
    <w:rsid w:val="00AE7914"/>
    <w:rsid w:val="00B0238C"/>
    <w:rsid w:val="00B02643"/>
    <w:rsid w:val="00B14D2E"/>
    <w:rsid w:val="00B15C86"/>
    <w:rsid w:val="00B1609B"/>
    <w:rsid w:val="00B16A4F"/>
    <w:rsid w:val="00B2302D"/>
    <w:rsid w:val="00B3007F"/>
    <w:rsid w:val="00B32D2E"/>
    <w:rsid w:val="00B365BF"/>
    <w:rsid w:val="00B40DD1"/>
    <w:rsid w:val="00B44690"/>
    <w:rsid w:val="00B47B20"/>
    <w:rsid w:val="00B56EBD"/>
    <w:rsid w:val="00B74346"/>
    <w:rsid w:val="00B94DD1"/>
    <w:rsid w:val="00BA4F86"/>
    <w:rsid w:val="00BB05D3"/>
    <w:rsid w:val="00BB21A4"/>
    <w:rsid w:val="00BB3D2D"/>
    <w:rsid w:val="00BB6462"/>
    <w:rsid w:val="00BB6682"/>
    <w:rsid w:val="00BD1234"/>
    <w:rsid w:val="00BD3B46"/>
    <w:rsid w:val="00BE2A98"/>
    <w:rsid w:val="00BE59B8"/>
    <w:rsid w:val="00BE6489"/>
    <w:rsid w:val="00BE7430"/>
    <w:rsid w:val="00BF5260"/>
    <w:rsid w:val="00BF5801"/>
    <w:rsid w:val="00C022FA"/>
    <w:rsid w:val="00C035BB"/>
    <w:rsid w:val="00C06D36"/>
    <w:rsid w:val="00C212FC"/>
    <w:rsid w:val="00C21BDC"/>
    <w:rsid w:val="00C2550A"/>
    <w:rsid w:val="00C30124"/>
    <w:rsid w:val="00C34078"/>
    <w:rsid w:val="00C372C1"/>
    <w:rsid w:val="00C420B3"/>
    <w:rsid w:val="00C42888"/>
    <w:rsid w:val="00C4462A"/>
    <w:rsid w:val="00C46210"/>
    <w:rsid w:val="00C50F56"/>
    <w:rsid w:val="00C615AC"/>
    <w:rsid w:val="00C6455E"/>
    <w:rsid w:val="00C66062"/>
    <w:rsid w:val="00C83A4D"/>
    <w:rsid w:val="00C85DB3"/>
    <w:rsid w:val="00C860F1"/>
    <w:rsid w:val="00C902C0"/>
    <w:rsid w:val="00C95F1F"/>
    <w:rsid w:val="00CA1E3D"/>
    <w:rsid w:val="00CA40FF"/>
    <w:rsid w:val="00CB17A9"/>
    <w:rsid w:val="00CB1E70"/>
    <w:rsid w:val="00CB686F"/>
    <w:rsid w:val="00CD0290"/>
    <w:rsid w:val="00CD6AD9"/>
    <w:rsid w:val="00CE14C1"/>
    <w:rsid w:val="00CE475D"/>
    <w:rsid w:val="00CF08E3"/>
    <w:rsid w:val="00CF19DF"/>
    <w:rsid w:val="00CF3AA2"/>
    <w:rsid w:val="00CF4B4A"/>
    <w:rsid w:val="00D01A0F"/>
    <w:rsid w:val="00D03844"/>
    <w:rsid w:val="00D03B83"/>
    <w:rsid w:val="00D049D6"/>
    <w:rsid w:val="00D04B4B"/>
    <w:rsid w:val="00D10C19"/>
    <w:rsid w:val="00D2688E"/>
    <w:rsid w:val="00D312A6"/>
    <w:rsid w:val="00D407AD"/>
    <w:rsid w:val="00D41A74"/>
    <w:rsid w:val="00D41F24"/>
    <w:rsid w:val="00D449E5"/>
    <w:rsid w:val="00D44CA5"/>
    <w:rsid w:val="00D457D7"/>
    <w:rsid w:val="00D53861"/>
    <w:rsid w:val="00D61F16"/>
    <w:rsid w:val="00D7177E"/>
    <w:rsid w:val="00D735DA"/>
    <w:rsid w:val="00D73C3F"/>
    <w:rsid w:val="00D829B0"/>
    <w:rsid w:val="00D9009D"/>
    <w:rsid w:val="00D95E7B"/>
    <w:rsid w:val="00D962E1"/>
    <w:rsid w:val="00D96A71"/>
    <w:rsid w:val="00D97DCB"/>
    <w:rsid w:val="00DA48C3"/>
    <w:rsid w:val="00DA4A6A"/>
    <w:rsid w:val="00DB0BA4"/>
    <w:rsid w:val="00DB1129"/>
    <w:rsid w:val="00DB7DB8"/>
    <w:rsid w:val="00DC1306"/>
    <w:rsid w:val="00DD01D9"/>
    <w:rsid w:val="00DD744F"/>
    <w:rsid w:val="00DE4304"/>
    <w:rsid w:val="00DF49A2"/>
    <w:rsid w:val="00E065CB"/>
    <w:rsid w:val="00E14545"/>
    <w:rsid w:val="00E2036C"/>
    <w:rsid w:val="00E2314B"/>
    <w:rsid w:val="00E279AE"/>
    <w:rsid w:val="00E31FD8"/>
    <w:rsid w:val="00E33563"/>
    <w:rsid w:val="00E33CC6"/>
    <w:rsid w:val="00E40DC0"/>
    <w:rsid w:val="00E42495"/>
    <w:rsid w:val="00E45D35"/>
    <w:rsid w:val="00E60B75"/>
    <w:rsid w:val="00E60BAB"/>
    <w:rsid w:val="00E75977"/>
    <w:rsid w:val="00E76AE8"/>
    <w:rsid w:val="00E77F0A"/>
    <w:rsid w:val="00E813E9"/>
    <w:rsid w:val="00E84CB0"/>
    <w:rsid w:val="00EA0F7B"/>
    <w:rsid w:val="00EA1988"/>
    <w:rsid w:val="00EA310D"/>
    <w:rsid w:val="00EA342A"/>
    <w:rsid w:val="00EC1A28"/>
    <w:rsid w:val="00ED138C"/>
    <w:rsid w:val="00EE5FF1"/>
    <w:rsid w:val="00F11B3A"/>
    <w:rsid w:val="00F129FB"/>
    <w:rsid w:val="00F14002"/>
    <w:rsid w:val="00F1499D"/>
    <w:rsid w:val="00F2217B"/>
    <w:rsid w:val="00F312C7"/>
    <w:rsid w:val="00F37E52"/>
    <w:rsid w:val="00F40DBE"/>
    <w:rsid w:val="00F415CD"/>
    <w:rsid w:val="00F43C11"/>
    <w:rsid w:val="00F4493A"/>
    <w:rsid w:val="00F44E7F"/>
    <w:rsid w:val="00F6009D"/>
    <w:rsid w:val="00F603F0"/>
    <w:rsid w:val="00F6120B"/>
    <w:rsid w:val="00F638A0"/>
    <w:rsid w:val="00F7315D"/>
    <w:rsid w:val="00F7318D"/>
    <w:rsid w:val="00F80295"/>
    <w:rsid w:val="00F8488F"/>
    <w:rsid w:val="00F96840"/>
    <w:rsid w:val="00FB0E32"/>
    <w:rsid w:val="00FB24FE"/>
    <w:rsid w:val="00FB40CB"/>
    <w:rsid w:val="00FC3A58"/>
    <w:rsid w:val="00FC40CF"/>
    <w:rsid w:val="00FD16BC"/>
    <w:rsid w:val="00FD2371"/>
    <w:rsid w:val="00FD23BB"/>
    <w:rsid w:val="00FD35B6"/>
    <w:rsid w:val="00FD3FE6"/>
    <w:rsid w:val="00FD717B"/>
    <w:rsid w:val="00FE3C6B"/>
    <w:rsid w:val="00FE3F86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9338C"/>
  <w15:docId w15:val="{B0F891C8-F639-4D0A-B940-97AEAA8E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55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0BAB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6455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8D615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Нормальный"/>
    <w:rsid w:val="00E76A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Balloon Text"/>
    <w:basedOn w:val="a"/>
    <w:semiHidden/>
    <w:rsid w:val="003327C3"/>
    <w:rPr>
      <w:rFonts w:ascii="Tahoma" w:hAnsi="Tahoma" w:cs="Tahoma"/>
      <w:sz w:val="16"/>
      <w:szCs w:val="16"/>
    </w:rPr>
  </w:style>
  <w:style w:type="character" w:customStyle="1" w:styleId="6">
    <w:name w:val="Основной текст (6)_"/>
    <w:link w:val="60"/>
    <w:locked/>
    <w:rsid w:val="008A40B3"/>
    <w:rPr>
      <w:rFonts w:ascii="Palatino Linotype" w:hAnsi="Palatino Linotype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40B3"/>
    <w:pPr>
      <w:widowControl w:val="0"/>
      <w:shd w:val="clear" w:color="auto" w:fill="FFFFFF"/>
      <w:suppressAutoHyphens w:val="0"/>
      <w:spacing w:after="240" w:line="250" w:lineRule="exact"/>
      <w:ind w:hanging="1500"/>
    </w:pPr>
    <w:rPr>
      <w:rFonts w:ascii="Palatino Linotype" w:hAnsi="Palatino Linotype"/>
      <w:sz w:val="21"/>
      <w:szCs w:val="21"/>
      <w:lang w:val="x-none" w:eastAsia="x-none"/>
    </w:rPr>
  </w:style>
  <w:style w:type="paragraph" w:customStyle="1" w:styleId="western">
    <w:name w:val="western"/>
    <w:basedOn w:val="a"/>
    <w:rsid w:val="008A40B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uiPriority w:val="99"/>
    <w:unhideWhenUsed/>
    <w:rsid w:val="00D41A74"/>
    <w:rPr>
      <w:color w:val="0000FF"/>
      <w:u w:val="single"/>
    </w:rPr>
  </w:style>
  <w:style w:type="character" w:styleId="a7">
    <w:name w:val="FollowedHyperlink"/>
    <w:uiPriority w:val="99"/>
    <w:unhideWhenUsed/>
    <w:rsid w:val="00D41A74"/>
    <w:rPr>
      <w:color w:val="800080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2302D"/>
  </w:style>
  <w:style w:type="paragraph" w:customStyle="1" w:styleId="12">
    <w:name w:val="Абзац списка1"/>
    <w:basedOn w:val="a"/>
    <w:rsid w:val="008F5191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8F5191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8">
    <w:name w:val="List Paragraph"/>
    <w:basedOn w:val="a"/>
    <w:uiPriority w:val="99"/>
    <w:qFormat/>
    <w:rsid w:val="0091732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2861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522DB4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uiPriority w:val="99"/>
    <w:rsid w:val="00522DB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0">
    <w:name w:val="Основной текст (2) + Полужирный"/>
    <w:uiPriority w:val="99"/>
    <w:rsid w:val="00522DB4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Подпись к таблице (2)_"/>
    <w:link w:val="22"/>
    <w:uiPriority w:val="99"/>
    <w:locked/>
    <w:rsid w:val="00522DB4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22DB4"/>
    <w:pPr>
      <w:widowControl w:val="0"/>
      <w:shd w:val="clear" w:color="auto" w:fill="FFFFFF"/>
      <w:suppressAutoHyphens w:val="0"/>
      <w:spacing w:before="240" w:after="240" w:line="322" w:lineRule="exact"/>
      <w:jc w:val="center"/>
    </w:pPr>
    <w:rPr>
      <w:b/>
      <w:bCs/>
      <w:sz w:val="28"/>
      <w:szCs w:val="28"/>
      <w:lang w:val="x-none" w:eastAsia="x-none"/>
    </w:rPr>
  </w:style>
  <w:style w:type="paragraph" w:customStyle="1" w:styleId="22">
    <w:name w:val="Подпись к таблице (2)"/>
    <w:basedOn w:val="a"/>
    <w:link w:val="21"/>
    <w:uiPriority w:val="99"/>
    <w:rsid w:val="00522DB4"/>
    <w:pPr>
      <w:widowControl w:val="0"/>
      <w:shd w:val="clear" w:color="auto" w:fill="FFFFFF"/>
      <w:suppressAutoHyphens w:val="0"/>
      <w:spacing w:after="60" w:line="240" w:lineRule="atLeast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(2)_"/>
    <w:rsid w:val="00E42495"/>
    <w:rPr>
      <w:shd w:val="clear" w:color="auto" w:fill="FFFFFF"/>
    </w:rPr>
  </w:style>
  <w:style w:type="character" w:customStyle="1" w:styleId="10">
    <w:name w:val="Заголовок 1 Знак"/>
    <w:link w:val="1"/>
    <w:uiPriority w:val="9"/>
    <w:rsid w:val="00E60BAB"/>
    <w:rPr>
      <w:rFonts w:ascii="Cambria" w:hAnsi="Cambria"/>
      <w:b/>
      <w:bCs/>
      <w:kern w:val="32"/>
      <w:sz w:val="32"/>
      <w:szCs w:val="32"/>
    </w:rPr>
  </w:style>
  <w:style w:type="table" w:styleId="a9">
    <w:name w:val="Table Grid"/>
    <w:basedOn w:val="a1"/>
    <w:rsid w:val="006779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9F16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1612"/>
    <w:rPr>
      <w:sz w:val="24"/>
      <w:szCs w:val="24"/>
      <w:lang w:eastAsia="ar-SA"/>
    </w:rPr>
  </w:style>
  <w:style w:type="paragraph" w:styleId="ac">
    <w:name w:val="footer"/>
    <w:basedOn w:val="a"/>
    <w:link w:val="ad"/>
    <w:rsid w:val="009F16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F1612"/>
    <w:rPr>
      <w:sz w:val="24"/>
      <w:szCs w:val="24"/>
      <w:lang w:eastAsia="ar-SA"/>
    </w:rPr>
  </w:style>
  <w:style w:type="character" w:customStyle="1" w:styleId="ae">
    <w:name w:val="Гипертекстовая ссылка"/>
    <w:basedOn w:val="a0"/>
    <w:uiPriority w:val="99"/>
    <w:rsid w:val="00F7318D"/>
    <w:rPr>
      <w:color w:val="106BBE"/>
    </w:rPr>
  </w:style>
  <w:style w:type="paragraph" w:customStyle="1" w:styleId="af">
    <w:name w:val="Таблицы (моноширинный)"/>
    <w:basedOn w:val="a"/>
    <w:next w:val="a"/>
    <w:uiPriority w:val="99"/>
    <w:rsid w:val="00F7318D"/>
    <w:pPr>
      <w:widowControl w:val="0"/>
      <w:suppressAutoHyphens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3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9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04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2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62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4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9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06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2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3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74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6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4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84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53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9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50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7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5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5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4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4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1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5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37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43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40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2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7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117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s://internet.garant.ru/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12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123" Type="http://schemas.openxmlformats.org/officeDocument/2006/relationships/hyperlink" Target="https://internet.garant.ru/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113" Type="http://schemas.openxmlformats.org/officeDocument/2006/relationships/hyperlink" Target="https://internet.garant.ru/" TargetMode="External"/><Relationship Id="rId118" Type="http://schemas.openxmlformats.org/officeDocument/2006/relationships/hyperlink" Target="https://internet.garant.ru/" TargetMode="External"/><Relationship Id="rId126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document/redirect/12112604/78111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80" Type="http://schemas.openxmlformats.org/officeDocument/2006/relationships/hyperlink" Target="https://internet.garant.ru/" TargetMode="External"/><Relationship Id="rId85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121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103" Type="http://schemas.openxmlformats.org/officeDocument/2006/relationships/hyperlink" Target="https://internet.garant.ru/" TargetMode="External"/><Relationship Id="rId108" Type="http://schemas.openxmlformats.org/officeDocument/2006/relationships/hyperlink" Target="https://internet.garant.ru/" TargetMode="External"/><Relationship Id="rId116" Type="http://schemas.openxmlformats.org/officeDocument/2006/relationships/hyperlink" Target="https://internet.garant.ru/" TargetMode="External"/><Relationship Id="rId124" Type="http://schemas.openxmlformats.org/officeDocument/2006/relationships/hyperlink" Target="https://internet.garant.ru/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11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s://internet.garant.ru/" TargetMode="External"/><Relationship Id="rId114" Type="http://schemas.openxmlformats.org/officeDocument/2006/relationships/hyperlink" Target="https://internet.garant.ru/" TargetMode="External"/><Relationship Id="rId119" Type="http://schemas.openxmlformats.org/officeDocument/2006/relationships/hyperlink" Target="https://internet.garant.ru/" TargetMode="External"/><Relationship Id="rId127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s://internet.garant.ru/" TargetMode="External"/><Relationship Id="rId86" Type="http://schemas.openxmlformats.org/officeDocument/2006/relationships/hyperlink" Target="https://internet.garant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12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s://internet.garant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120" Type="http://schemas.openxmlformats.org/officeDocument/2006/relationships/hyperlink" Target="https://internet.garant.ru/" TargetMode="External"/><Relationship Id="rId125" Type="http://schemas.openxmlformats.org/officeDocument/2006/relationships/hyperlink" Target="https://internet.garant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hyperlink" Target="https://internet.garant.ru/" TargetMode="External"/><Relationship Id="rId115" Type="http://schemas.openxmlformats.org/officeDocument/2006/relationships/hyperlink" Target="https://internet.garant.ru/" TargetMode="Externa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12AA9-7BA7-4D51-992B-9748C5FC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11</Pages>
  <Words>6135</Words>
  <Characters>34975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41028</CharactersWithSpaces>
  <SharedDoc>false</SharedDoc>
  <HLinks>
    <vt:vector size="18" baseType="variant">
      <vt:variant>
        <vt:i4>5701634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  <vt:variant>
        <vt:i4>3538996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consultantplus://offline/ref=31D806FC086FE290FC00A490CEB5A9BF6894737C6A999B79651FE86CD72F6AAE9A852112AC6CB197401DA6DC1B683020311D2D908F9F8E6BPBkAK</vt:lpwstr>
      </vt:variant>
      <vt:variant>
        <vt:lpwstr/>
      </vt:variant>
      <vt:variant>
        <vt:i4>6160393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consultantplus://offline/ref=457C173C63DB08013660E2DA51DD91CB28902D23FBB82393F88A966DF9K2RDL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Гаркуша Людмила Анатольевна</cp:lastModifiedBy>
  <cp:revision>24</cp:revision>
  <cp:lastPrinted>2025-11-05T05:12:00Z</cp:lastPrinted>
  <dcterms:created xsi:type="dcterms:W3CDTF">2025-09-19T10:57:00Z</dcterms:created>
  <dcterms:modified xsi:type="dcterms:W3CDTF">2025-11-21T05:25:00Z</dcterms:modified>
</cp:coreProperties>
</file>